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97A" w:rsidRPr="0003134E" w:rsidRDefault="004C24A1" w:rsidP="0078497A">
      <w:pPr>
        <w:rPr>
          <w:rFonts w:eastAsia="Times New Roman" w:cs="Times New Roman"/>
          <w:b/>
          <w:lang w:val="fr-CA" w:eastAsia="fr-CA"/>
        </w:rPr>
      </w:pPr>
      <w:bookmarkStart w:id="0" w:name="_GoBack"/>
      <w:bookmarkEnd w:id="0"/>
      <w:r w:rsidRPr="0003134E">
        <w:rPr>
          <w:rFonts w:eastAsia="Times New Roman" w:cs="Times New Roman"/>
          <w:b/>
          <w:lang w:val="fr-CA" w:eastAsia="fr-CA"/>
        </w:rPr>
        <w:t>U</w:t>
      </w:r>
      <w:r w:rsidR="0078497A" w:rsidRPr="0003134E">
        <w:rPr>
          <w:rFonts w:eastAsia="Times New Roman" w:cs="Times New Roman"/>
          <w:b/>
          <w:lang w:val="fr-CA" w:eastAsia="fr-CA"/>
        </w:rPr>
        <w:t>n an plus tard : les organismes au service des nouveaux arrivants et</w:t>
      </w:r>
      <w:r w:rsidR="0092716F" w:rsidRPr="0003134E">
        <w:rPr>
          <w:rFonts w:eastAsia="Times New Roman" w:cs="Times New Roman"/>
          <w:b/>
          <w:lang w:val="fr-CA" w:eastAsia="fr-CA"/>
        </w:rPr>
        <w:t xml:space="preserve"> </w:t>
      </w:r>
      <w:r w:rsidR="0078497A" w:rsidRPr="0003134E">
        <w:rPr>
          <w:rFonts w:eastAsia="Times New Roman" w:cs="Times New Roman"/>
          <w:b/>
          <w:lang w:val="fr-CA" w:eastAsia="fr-CA"/>
        </w:rPr>
        <w:t>d</w:t>
      </w:r>
      <w:r w:rsidRPr="0003134E">
        <w:rPr>
          <w:rFonts w:eastAsia="Times New Roman" w:cs="Times New Roman"/>
          <w:b/>
          <w:lang w:val="fr-CA" w:eastAsia="fr-CA"/>
        </w:rPr>
        <w:t xml:space="preserve">e </w:t>
      </w:r>
      <w:r w:rsidR="0078497A" w:rsidRPr="0003134E">
        <w:rPr>
          <w:rFonts w:eastAsia="Times New Roman" w:cs="Times New Roman"/>
          <w:b/>
          <w:lang w:val="fr-CA" w:eastAsia="fr-CA"/>
        </w:rPr>
        <w:t>parrainage remercient les Canadiens d’</w:t>
      </w:r>
      <w:r w:rsidRPr="0003134E">
        <w:rPr>
          <w:rFonts w:eastAsia="Times New Roman" w:cs="Times New Roman"/>
          <w:b/>
          <w:lang w:val="fr-CA" w:eastAsia="fr-CA"/>
        </w:rPr>
        <w:t xml:space="preserve">avoir </w:t>
      </w:r>
      <w:r w:rsidR="0078497A" w:rsidRPr="0003134E">
        <w:rPr>
          <w:rFonts w:eastAsia="Times New Roman" w:cs="Times New Roman"/>
          <w:b/>
          <w:lang w:val="fr-CA" w:eastAsia="fr-CA"/>
        </w:rPr>
        <w:t>accueilli les Syriens</w:t>
      </w:r>
    </w:p>
    <w:p w:rsidR="0078497A" w:rsidRPr="0003134E" w:rsidRDefault="0078497A" w:rsidP="0078497A">
      <w:pPr>
        <w:rPr>
          <w:rFonts w:eastAsia="Times New Roman" w:cs="Times New Roman"/>
          <w:lang w:val="fr-CA" w:eastAsia="fr-CA"/>
        </w:rPr>
      </w:pPr>
      <w:r w:rsidRPr="0003134E">
        <w:rPr>
          <w:rFonts w:eastAsia="Times New Roman" w:cs="Times New Roman"/>
          <w:lang w:val="fr-CA" w:eastAsia="fr-CA"/>
        </w:rPr>
        <w:t>Le 5 décembre 2016</w:t>
      </w:r>
    </w:p>
    <w:p w:rsidR="00631F9F" w:rsidRPr="0003134E" w:rsidRDefault="0078497A" w:rsidP="0078497A">
      <w:pPr>
        <w:rPr>
          <w:rFonts w:eastAsia="Times New Roman" w:cs="Times New Roman"/>
          <w:lang w:val="fr-CA" w:eastAsia="fr-CA"/>
        </w:rPr>
      </w:pPr>
      <w:r w:rsidRPr="0003134E">
        <w:rPr>
          <w:rFonts w:eastAsia="Times New Roman" w:cs="Times New Roman"/>
          <w:lang w:val="fr-CA" w:eastAsia="fr-CA"/>
        </w:rPr>
        <w:t>Un an après l’arrivée des premiers Syriens</w:t>
      </w:r>
      <w:r w:rsidR="007E21A9" w:rsidRPr="0003134E">
        <w:rPr>
          <w:rFonts w:eastAsia="Times New Roman" w:cs="Times New Roman"/>
          <w:lang w:val="fr-CA" w:eastAsia="fr-CA"/>
        </w:rPr>
        <w:t xml:space="preserve"> au </w:t>
      </w:r>
      <w:proofErr w:type="gramStart"/>
      <w:r w:rsidR="007E21A9" w:rsidRPr="0003134E">
        <w:rPr>
          <w:rFonts w:eastAsia="Times New Roman" w:cs="Times New Roman"/>
          <w:lang w:val="fr-CA" w:eastAsia="fr-CA"/>
        </w:rPr>
        <w:t>Canada</w:t>
      </w:r>
      <w:r w:rsidR="00F62D61" w:rsidRPr="0003134E">
        <w:rPr>
          <w:rFonts w:eastAsia="Times New Roman" w:cs="Times New Roman"/>
          <w:lang w:val="fr-CA" w:eastAsia="fr-CA"/>
        </w:rPr>
        <w:t>,</w:t>
      </w:r>
      <w:r w:rsidR="007E21A9" w:rsidRPr="0003134E">
        <w:rPr>
          <w:rFonts w:eastAsia="Times New Roman" w:cs="Times New Roman"/>
          <w:lang w:val="fr-CA" w:eastAsia="fr-CA"/>
        </w:rPr>
        <w:t xml:space="preserve"> </w:t>
      </w:r>
      <w:r w:rsidRPr="0003134E">
        <w:rPr>
          <w:rFonts w:eastAsia="Times New Roman" w:cs="Times New Roman"/>
          <w:lang w:val="fr-CA" w:eastAsia="fr-CA"/>
        </w:rPr>
        <w:t xml:space="preserve"> dans</w:t>
      </w:r>
      <w:proofErr w:type="gramEnd"/>
      <w:r w:rsidRPr="0003134E">
        <w:rPr>
          <w:rFonts w:eastAsia="Times New Roman" w:cs="Times New Roman"/>
          <w:lang w:val="fr-CA" w:eastAsia="fr-CA"/>
        </w:rPr>
        <w:t xml:space="preserve"> le cadre d’un important mouvement de réinstallation, les organismes au service des nouveaux arrivants et de parrainage</w:t>
      </w:r>
      <w:r w:rsidR="00C91FF8" w:rsidRPr="0003134E">
        <w:rPr>
          <w:rFonts w:eastAsia="Times New Roman" w:cs="Times New Roman"/>
          <w:lang w:val="fr-CA" w:eastAsia="fr-CA"/>
        </w:rPr>
        <w:t xml:space="preserve"> </w:t>
      </w:r>
      <w:r w:rsidRPr="0003134E">
        <w:rPr>
          <w:rFonts w:eastAsia="Times New Roman" w:cs="Times New Roman"/>
          <w:lang w:val="fr-CA" w:eastAsia="fr-CA"/>
        </w:rPr>
        <w:t xml:space="preserve">tiennent à saluer et à remercier les innombrables </w:t>
      </w:r>
      <w:r w:rsidR="00401737" w:rsidRPr="0003134E">
        <w:rPr>
          <w:rFonts w:eastAsia="Times New Roman" w:cs="Times New Roman"/>
          <w:lang w:val="fr-CA" w:eastAsia="fr-CA"/>
        </w:rPr>
        <w:t>C</w:t>
      </w:r>
      <w:r w:rsidR="000B0108" w:rsidRPr="0003134E">
        <w:rPr>
          <w:rFonts w:eastAsia="Times New Roman" w:cs="Times New Roman"/>
          <w:lang w:val="fr-CA" w:eastAsia="fr-CA"/>
        </w:rPr>
        <w:t>anadiens</w:t>
      </w:r>
      <w:r w:rsidRPr="0003134E">
        <w:rPr>
          <w:rFonts w:eastAsia="Times New Roman" w:cs="Times New Roman"/>
          <w:lang w:val="fr-CA" w:eastAsia="fr-CA"/>
        </w:rPr>
        <w:t xml:space="preserve"> qui ont contribué individuellement et collectivement au parrainage et à l’accueil des réfugiés.</w:t>
      </w:r>
    </w:p>
    <w:p w:rsidR="00711E72" w:rsidRPr="0003134E" w:rsidRDefault="0078497A" w:rsidP="0078497A">
      <w:pPr>
        <w:rPr>
          <w:rFonts w:eastAsia="Times New Roman" w:cs="Times New Roman"/>
          <w:lang w:val="fr-CA" w:eastAsia="fr-CA"/>
        </w:rPr>
      </w:pPr>
      <w:r w:rsidRPr="0003134E">
        <w:rPr>
          <w:rFonts w:eastAsia="Times New Roman" w:cs="Times New Roman"/>
          <w:lang w:val="fr-CA" w:eastAsia="fr-CA"/>
        </w:rPr>
        <w:t>L</w:t>
      </w:r>
      <w:r w:rsidR="00631F9F" w:rsidRPr="0003134E">
        <w:rPr>
          <w:rFonts w:eastAsia="Times New Roman" w:cs="Times New Roman"/>
          <w:lang w:val="fr-CA" w:eastAsia="fr-CA"/>
        </w:rPr>
        <w:t>’accueil chaleureux réservé</w:t>
      </w:r>
      <w:r w:rsidRPr="0003134E">
        <w:rPr>
          <w:rFonts w:eastAsia="Times New Roman" w:cs="Times New Roman"/>
          <w:lang w:val="fr-CA" w:eastAsia="fr-CA"/>
        </w:rPr>
        <w:t xml:space="preserve"> aux réfugiés </w:t>
      </w:r>
      <w:r w:rsidR="005A78A9" w:rsidRPr="0003134E">
        <w:rPr>
          <w:rFonts w:eastAsia="Times New Roman" w:cs="Times New Roman"/>
          <w:lang w:val="fr-CA" w:eastAsia="fr-CA"/>
        </w:rPr>
        <w:t>n’</w:t>
      </w:r>
      <w:r w:rsidRPr="0003134E">
        <w:rPr>
          <w:rFonts w:eastAsia="Times New Roman" w:cs="Times New Roman"/>
          <w:lang w:val="fr-CA" w:eastAsia="fr-CA"/>
        </w:rPr>
        <w:t xml:space="preserve">aurait </w:t>
      </w:r>
      <w:r w:rsidR="00EA7F86" w:rsidRPr="0003134E">
        <w:rPr>
          <w:rFonts w:eastAsia="Times New Roman" w:cs="Times New Roman"/>
          <w:lang w:val="fr-CA" w:eastAsia="fr-CA"/>
        </w:rPr>
        <w:t>pas</w:t>
      </w:r>
      <w:r w:rsidR="00E213BF" w:rsidRPr="0003134E">
        <w:rPr>
          <w:rFonts w:eastAsia="Times New Roman" w:cs="Times New Roman"/>
          <w:lang w:val="fr-CA" w:eastAsia="fr-CA"/>
        </w:rPr>
        <w:t xml:space="preserve"> pu se réaliser sans la contribution</w:t>
      </w:r>
      <w:r w:rsidRPr="0003134E">
        <w:rPr>
          <w:rFonts w:eastAsia="Times New Roman" w:cs="Times New Roman"/>
          <w:lang w:val="fr-CA" w:eastAsia="fr-CA"/>
        </w:rPr>
        <w:t xml:space="preserve"> </w:t>
      </w:r>
      <w:r w:rsidR="00E213BF" w:rsidRPr="0003134E">
        <w:rPr>
          <w:rFonts w:eastAsia="Times New Roman" w:cs="Times New Roman"/>
          <w:lang w:val="fr-CA" w:eastAsia="fr-CA"/>
        </w:rPr>
        <w:t xml:space="preserve">de tout le </w:t>
      </w:r>
      <w:r w:rsidRPr="0003134E">
        <w:rPr>
          <w:rFonts w:eastAsia="Times New Roman" w:cs="Times New Roman"/>
          <w:lang w:val="fr-CA" w:eastAsia="fr-CA"/>
        </w:rPr>
        <w:t xml:space="preserve">monde : tous les </w:t>
      </w:r>
      <w:r w:rsidR="00C00535" w:rsidRPr="0003134E">
        <w:rPr>
          <w:rFonts w:eastAsia="Times New Roman" w:cs="Times New Roman"/>
          <w:lang w:val="fr-CA" w:eastAsia="fr-CA"/>
        </w:rPr>
        <w:t xml:space="preserve">paliers </w:t>
      </w:r>
      <w:r w:rsidRPr="0003134E">
        <w:rPr>
          <w:rFonts w:eastAsia="Times New Roman" w:cs="Times New Roman"/>
          <w:lang w:val="fr-CA" w:eastAsia="fr-CA"/>
        </w:rPr>
        <w:t xml:space="preserve">de gouvernement, </w:t>
      </w:r>
      <w:r w:rsidR="00EA7F86" w:rsidRPr="0003134E">
        <w:rPr>
          <w:rFonts w:eastAsia="Times New Roman" w:cs="Times New Roman"/>
          <w:lang w:val="fr-CA" w:eastAsia="fr-CA"/>
        </w:rPr>
        <w:t>l</w:t>
      </w:r>
      <w:r w:rsidRPr="0003134E">
        <w:rPr>
          <w:rFonts w:eastAsia="Times New Roman" w:cs="Times New Roman"/>
          <w:lang w:val="fr-CA" w:eastAsia="fr-CA"/>
        </w:rPr>
        <w:t xml:space="preserve">es institutions, </w:t>
      </w:r>
      <w:r w:rsidR="00EA7F86" w:rsidRPr="0003134E">
        <w:rPr>
          <w:rFonts w:eastAsia="Times New Roman" w:cs="Times New Roman"/>
          <w:lang w:val="fr-CA" w:eastAsia="fr-CA"/>
        </w:rPr>
        <w:t>l</w:t>
      </w:r>
      <w:r w:rsidRPr="0003134E">
        <w:rPr>
          <w:rFonts w:eastAsia="Times New Roman" w:cs="Times New Roman"/>
          <w:lang w:val="fr-CA" w:eastAsia="fr-CA"/>
        </w:rPr>
        <w:t xml:space="preserve">es organismes communautaires et </w:t>
      </w:r>
      <w:r w:rsidR="00EA7F86" w:rsidRPr="0003134E">
        <w:rPr>
          <w:rFonts w:eastAsia="Times New Roman" w:cs="Times New Roman"/>
          <w:lang w:val="fr-CA" w:eastAsia="fr-CA"/>
        </w:rPr>
        <w:t>l</w:t>
      </w:r>
      <w:r w:rsidRPr="0003134E">
        <w:rPr>
          <w:rFonts w:eastAsia="Times New Roman" w:cs="Times New Roman"/>
          <w:lang w:val="fr-CA" w:eastAsia="fr-CA"/>
        </w:rPr>
        <w:t>es citoyens.</w:t>
      </w:r>
    </w:p>
    <w:p w:rsidR="00AB33E3" w:rsidRPr="0003134E" w:rsidRDefault="0078497A" w:rsidP="0078497A">
      <w:pPr>
        <w:rPr>
          <w:rFonts w:eastAsia="Times New Roman" w:cs="Times New Roman"/>
          <w:lang w:val="fr-CA" w:eastAsia="fr-CA"/>
        </w:rPr>
      </w:pPr>
      <w:r w:rsidRPr="0003134E">
        <w:rPr>
          <w:rFonts w:eastAsia="Times New Roman" w:cs="Times New Roman"/>
          <w:lang w:val="fr-CA" w:eastAsia="fr-CA"/>
        </w:rPr>
        <w:t xml:space="preserve">Alors que, dans de nombreux pays, les Syriens et d’autres personnes fuyant la persécution se retrouvent malheureusement de plus en plus devant des portes fermées, les Canadiens expriment leur gratitude aux gouvernements du Canada et du Québec, ainsi qu’à tous les gouvernements provinciaux, pour l’accueil qu’ils réservent aux réfugiés. En fait, de nombreux Canadiens sont déçus que le gouvernement ne fasse pas venir plus rapidement plus de réfugiés, tant de Syrie que d’ailleurs. </w:t>
      </w:r>
    </w:p>
    <w:p w:rsidR="0078497A" w:rsidRPr="0003134E" w:rsidRDefault="004C7E96" w:rsidP="0078497A">
      <w:pPr>
        <w:rPr>
          <w:rFonts w:eastAsia="Times New Roman" w:cs="Times New Roman"/>
          <w:lang w:val="fr-CA" w:eastAsia="fr-CA"/>
        </w:rPr>
      </w:pPr>
      <w:r w:rsidRPr="0003134E">
        <w:rPr>
          <w:rFonts w:eastAsia="Times New Roman" w:cs="Times New Roman"/>
          <w:lang w:val="fr-CA" w:eastAsia="fr-CA"/>
        </w:rPr>
        <w:t xml:space="preserve">Pour ceux d’entre nous </w:t>
      </w:r>
      <w:r w:rsidR="0078497A" w:rsidRPr="0003134E">
        <w:rPr>
          <w:rFonts w:eastAsia="Times New Roman" w:cs="Times New Roman"/>
          <w:lang w:val="fr-CA" w:eastAsia="fr-CA"/>
        </w:rPr>
        <w:t>qui travaill</w:t>
      </w:r>
      <w:r w:rsidRPr="0003134E">
        <w:rPr>
          <w:rFonts w:eastAsia="Times New Roman" w:cs="Times New Roman"/>
          <w:lang w:val="fr-CA" w:eastAsia="fr-CA"/>
        </w:rPr>
        <w:t xml:space="preserve">ent </w:t>
      </w:r>
      <w:r w:rsidR="0078497A" w:rsidRPr="0003134E">
        <w:rPr>
          <w:rFonts w:eastAsia="Times New Roman" w:cs="Times New Roman"/>
          <w:lang w:val="fr-CA" w:eastAsia="fr-CA"/>
        </w:rPr>
        <w:t xml:space="preserve">au quotidien auprès des réfugiés, la générosité </w:t>
      </w:r>
      <w:r w:rsidR="00F451CA" w:rsidRPr="0003134E">
        <w:rPr>
          <w:rFonts w:eastAsia="Times New Roman" w:cs="Times New Roman"/>
          <w:lang w:val="fr-CA" w:eastAsia="fr-CA"/>
        </w:rPr>
        <w:t>de la population</w:t>
      </w:r>
      <w:r w:rsidR="00F3700A" w:rsidRPr="0003134E">
        <w:rPr>
          <w:rFonts w:eastAsia="Times New Roman" w:cs="Times New Roman"/>
          <w:lang w:val="fr-CA" w:eastAsia="fr-CA"/>
        </w:rPr>
        <w:t xml:space="preserve"> a été une leçon d’humilité</w:t>
      </w:r>
      <w:r w:rsidR="0078497A" w:rsidRPr="0003134E">
        <w:rPr>
          <w:rFonts w:eastAsia="Times New Roman" w:cs="Times New Roman"/>
          <w:lang w:val="fr-CA" w:eastAsia="fr-CA"/>
        </w:rPr>
        <w:t>. Qu’il s’agisse d’é</w:t>
      </w:r>
      <w:r w:rsidR="00C00535" w:rsidRPr="0003134E">
        <w:rPr>
          <w:rFonts w:eastAsia="Times New Roman" w:cs="Times New Roman"/>
          <w:lang w:val="fr-CA" w:eastAsia="fr-CA"/>
        </w:rPr>
        <w:t xml:space="preserve">tudiants </w:t>
      </w:r>
      <w:r w:rsidR="0078497A" w:rsidRPr="0003134E">
        <w:rPr>
          <w:rFonts w:eastAsia="Times New Roman" w:cs="Times New Roman"/>
          <w:lang w:val="fr-CA" w:eastAsia="fr-CA"/>
        </w:rPr>
        <w:t xml:space="preserve">du secondaire préparant des paniers de bienvenue, des personnes âgées tricotant des tuques et des foulards, des individus qui donnent de leur temps et de leur argent afin de parrainer des réfugiés, des voisins qui </w:t>
      </w:r>
      <w:r w:rsidR="00C430F1" w:rsidRPr="0003134E">
        <w:rPr>
          <w:rFonts w:eastAsia="Times New Roman" w:cs="Times New Roman"/>
          <w:lang w:val="fr-CA" w:eastAsia="fr-CA"/>
        </w:rPr>
        <w:t xml:space="preserve"> accompagnent </w:t>
      </w:r>
      <w:r w:rsidR="0078497A" w:rsidRPr="0003134E">
        <w:rPr>
          <w:rFonts w:eastAsia="Times New Roman" w:cs="Times New Roman"/>
          <w:lang w:val="fr-CA" w:eastAsia="fr-CA"/>
        </w:rPr>
        <w:t xml:space="preserve">des enfants nouvellement arrivés à la pratique du hockey, ou bien des gens, des entreprises, des syndicats, des groupes confessionnels et des communautés culturelles qui offrent toutes </w:t>
      </w:r>
      <w:r w:rsidR="005854A0" w:rsidRPr="0003134E">
        <w:rPr>
          <w:rFonts w:eastAsia="Times New Roman" w:cs="Times New Roman"/>
          <w:lang w:val="fr-CA" w:eastAsia="fr-CA"/>
        </w:rPr>
        <w:t xml:space="preserve"> formes de soutien</w:t>
      </w:r>
      <w:r w:rsidR="0078497A" w:rsidRPr="0003134E">
        <w:rPr>
          <w:rFonts w:eastAsia="Times New Roman" w:cs="Times New Roman"/>
          <w:lang w:val="fr-CA" w:eastAsia="fr-CA"/>
        </w:rPr>
        <w:t xml:space="preserve">, les Canadiens ont démontré une fois de plus que nous </w:t>
      </w:r>
      <w:r w:rsidR="00DB3E53" w:rsidRPr="0003134E">
        <w:rPr>
          <w:rFonts w:eastAsia="Times New Roman" w:cs="Times New Roman"/>
          <w:lang w:val="fr-CA" w:eastAsia="fr-CA"/>
        </w:rPr>
        <w:t>donnons le meilleur de nous-mêmes lorsqu</w:t>
      </w:r>
      <w:r w:rsidR="0078497A" w:rsidRPr="0003134E">
        <w:rPr>
          <w:rFonts w:eastAsia="Times New Roman" w:cs="Times New Roman"/>
          <w:lang w:val="fr-CA" w:eastAsia="fr-CA"/>
        </w:rPr>
        <w:t>e nous tendons la main pour accueillir nos futurs concitoyens.</w:t>
      </w:r>
    </w:p>
    <w:p w:rsidR="0078497A" w:rsidRPr="0003134E" w:rsidRDefault="00B50A7D" w:rsidP="0078497A">
      <w:pPr>
        <w:rPr>
          <w:rFonts w:eastAsia="Times New Roman" w:cs="Times New Roman"/>
          <w:lang w:val="fr-CA" w:eastAsia="fr-CA"/>
        </w:rPr>
      </w:pPr>
      <w:r w:rsidRPr="0003134E">
        <w:rPr>
          <w:rFonts w:eastAsia="Times New Roman" w:cs="Times New Roman"/>
          <w:lang w:val="fr-CA" w:eastAsia="fr-CA"/>
        </w:rPr>
        <w:t>L</w:t>
      </w:r>
      <w:r w:rsidR="0078497A" w:rsidRPr="0003134E">
        <w:rPr>
          <w:rFonts w:eastAsia="Times New Roman" w:cs="Times New Roman"/>
          <w:lang w:val="fr-CA" w:eastAsia="fr-CA"/>
        </w:rPr>
        <w:t xml:space="preserve">’année écoulée a été </w:t>
      </w:r>
      <w:r w:rsidRPr="0003134E">
        <w:rPr>
          <w:rFonts w:eastAsia="Times New Roman" w:cs="Times New Roman"/>
          <w:lang w:val="fr-CA" w:eastAsia="fr-CA"/>
        </w:rPr>
        <w:t xml:space="preserve">marquée par </w:t>
      </w:r>
      <w:r w:rsidR="0078497A" w:rsidRPr="0003134E">
        <w:rPr>
          <w:rFonts w:eastAsia="Times New Roman" w:cs="Times New Roman"/>
          <w:lang w:val="fr-CA" w:eastAsia="fr-CA"/>
        </w:rPr>
        <w:t>la collaboration étroite entre les gouvernements à tous les niveaux, le secteur de l’établissement</w:t>
      </w:r>
      <w:r w:rsidR="00F451CA" w:rsidRPr="0003134E">
        <w:rPr>
          <w:rFonts w:eastAsia="Times New Roman" w:cs="Times New Roman"/>
          <w:lang w:val="fr-CA" w:eastAsia="fr-CA"/>
        </w:rPr>
        <w:t>,</w:t>
      </w:r>
      <w:r w:rsidR="005E5D13" w:rsidRPr="0003134E">
        <w:rPr>
          <w:rFonts w:eastAsia="Times New Roman" w:cs="Times New Roman"/>
          <w:lang w:val="fr-CA" w:eastAsia="fr-CA"/>
        </w:rPr>
        <w:t xml:space="preserve"> </w:t>
      </w:r>
      <w:r w:rsidR="0078497A" w:rsidRPr="0003134E">
        <w:rPr>
          <w:rFonts w:eastAsia="Times New Roman" w:cs="Times New Roman"/>
          <w:lang w:val="fr-CA" w:eastAsia="fr-CA"/>
        </w:rPr>
        <w:t xml:space="preserve">et </w:t>
      </w:r>
      <w:proofErr w:type="gramStart"/>
      <w:r w:rsidR="0078497A" w:rsidRPr="0003134E">
        <w:rPr>
          <w:rFonts w:eastAsia="Times New Roman" w:cs="Times New Roman"/>
          <w:lang w:val="fr-CA" w:eastAsia="fr-CA"/>
        </w:rPr>
        <w:t>les secteurs bénévole</w:t>
      </w:r>
      <w:proofErr w:type="gramEnd"/>
      <w:r w:rsidR="0078497A" w:rsidRPr="0003134E">
        <w:rPr>
          <w:rFonts w:eastAsia="Times New Roman" w:cs="Times New Roman"/>
          <w:lang w:val="fr-CA" w:eastAsia="fr-CA"/>
        </w:rPr>
        <w:t xml:space="preserve"> et des affaires. Nous espérons que cette collaboration se poursuivra, </w:t>
      </w:r>
      <w:r w:rsidR="009F2D86" w:rsidRPr="0003134E">
        <w:rPr>
          <w:rFonts w:eastAsia="Times New Roman" w:cs="Times New Roman"/>
          <w:lang w:val="fr-CA" w:eastAsia="fr-CA"/>
        </w:rPr>
        <w:t xml:space="preserve">et </w:t>
      </w:r>
      <w:r w:rsidR="0078497A" w:rsidRPr="0003134E">
        <w:rPr>
          <w:rFonts w:eastAsia="Times New Roman" w:cs="Times New Roman"/>
          <w:lang w:val="fr-CA" w:eastAsia="fr-CA"/>
        </w:rPr>
        <w:t>nous permett</w:t>
      </w:r>
      <w:r w:rsidR="009F2D86" w:rsidRPr="0003134E">
        <w:rPr>
          <w:rFonts w:eastAsia="Times New Roman" w:cs="Times New Roman"/>
          <w:lang w:val="fr-CA" w:eastAsia="fr-CA"/>
        </w:rPr>
        <w:t xml:space="preserve">ra </w:t>
      </w:r>
      <w:r w:rsidR="0078497A" w:rsidRPr="0003134E">
        <w:rPr>
          <w:rFonts w:eastAsia="Times New Roman" w:cs="Times New Roman"/>
          <w:lang w:val="fr-CA" w:eastAsia="fr-CA"/>
        </w:rPr>
        <w:t xml:space="preserve">d’offrir à tous les nouveaux arrivants </w:t>
      </w:r>
      <w:proofErr w:type="gramStart"/>
      <w:r w:rsidR="0078497A" w:rsidRPr="0003134E">
        <w:rPr>
          <w:rFonts w:eastAsia="Times New Roman" w:cs="Times New Roman"/>
          <w:lang w:val="fr-CA" w:eastAsia="fr-CA"/>
        </w:rPr>
        <w:t>l</w:t>
      </w:r>
      <w:r w:rsidR="00F159BA" w:rsidRPr="0003134E">
        <w:rPr>
          <w:rFonts w:eastAsia="Times New Roman" w:cs="Times New Roman"/>
          <w:lang w:val="fr-CA" w:eastAsia="fr-CA"/>
        </w:rPr>
        <w:t xml:space="preserve">es </w:t>
      </w:r>
      <w:r w:rsidR="0078497A" w:rsidRPr="0003134E">
        <w:rPr>
          <w:rFonts w:eastAsia="Times New Roman" w:cs="Times New Roman"/>
          <w:lang w:val="fr-CA" w:eastAsia="fr-CA"/>
        </w:rPr>
        <w:t xml:space="preserve"> meilleure</w:t>
      </w:r>
      <w:r w:rsidR="00F159BA" w:rsidRPr="0003134E">
        <w:rPr>
          <w:rFonts w:eastAsia="Times New Roman" w:cs="Times New Roman"/>
          <w:lang w:val="fr-CA" w:eastAsia="fr-CA"/>
        </w:rPr>
        <w:t>s</w:t>
      </w:r>
      <w:proofErr w:type="gramEnd"/>
      <w:r w:rsidR="0078497A" w:rsidRPr="0003134E">
        <w:rPr>
          <w:rFonts w:eastAsia="Times New Roman" w:cs="Times New Roman"/>
          <w:lang w:val="fr-CA" w:eastAsia="fr-CA"/>
        </w:rPr>
        <w:t xml:space="preserve"> </w:t>
      </w:r>
      <w:r w:rsidR="00F159BA" w:rsidRPr="0003134E">
        <w:rPr>
          <w:rFonts w:eastAsia="Times New Roman" w:cs="Times New Roman"/>
          <w:lang w:val="fr-CA" w:eastAsia="fr-CA"/>
        </w:rPr>
        <w:t>conditions</w:t>
      </w:r>
      <w:r w:rsidR="0078497A" w:rsidRPr="0003134E">
        <w:rPr>
          <w:rFonts w:eastAsia="Times New Roman" w:cs="Times New Roman"/>
          <w:lang w:val="fr-CA" w:eastAsia="fr-CA"/>
        </w:rPr>
        <w:t xml:space="preserve"> possible </w:t>
      </w:r>
      <w:r w:rsidR="00F159BA" w:rsidRPr="0003134E">
        <w:rPr>
          <w:rFonts w:eastAsia="Times New Roman" w:cs="Times New Roman"/>
          <w:lang w:val="fr-CA" w:eastAsia="fr-CA"/>
        </w:rPr>
        <w:t xml:space="preserve">pour une </w:t>
      </w:r>
      <w:r w:rsidR="0078497A" w:rsidRPr="0003134E">
        <w:rPr>
          <w:rFonts w:eastAsia="Times New Roman" w:cs="Times New Roman"/>
          <w:lang w:val="fr-CA" w:eastAsia="fr-CA"/>
        </w:rPr>
        <w:t>intégration rapide et complète.</w:t>
      </w:r>
    </w:p>
    <w:p w:rsidR="0078497A" w:rsidRPr="0003134E" w:rsidRDefault="0078497A" w:rsidP="0078497A">
      <w:pPr>
        <w:rPr>
          <w:rFonts w:eastAsia="Times New Roman" w:cs="Times New Roman"/>
          <w:lang w:val="fr-CA" w:eastAsia="fr-CA"/>
        </w:rPr>
      </w:pPr>
      <w:r w:rsidRPr="0003134E">
        <w:rPr>
          <w:rFonts w:eastAsia="Times New Roman" w:cs="Times New Roman"/>
          <w:lang w:val="fr-CA" w:eastAsia="fr-CA"/>
        </w:rPr>
        <w:t xml:space="preserve">Il y a trois décennies, en 1986, le peuple canadien a reçu la médaille Nansen en reconnaissance de notre accueil des réfugiés vietnamiens, cambodgiens et laotiens, </w:t>
      </w:r>
      <w:r w:rsidR="00CD6FAE" w:rsidRPr="0003134E">
        <w:rPr>
          <w:rFonts w:eastAsia="Times New Roman" w:cs="Times New Roman"/>
          <w:lang w:val="fr-CA" w:eastAsia="fr-CA"/>
        </w:rPr>
        <w:t>notamment</w:t>
      </w:r>
      <w:r w:rsidRPr="0003134E">
        <w:rPr>
          <w:rFonts w:eastAsia="Times New Roman" w:cs="Times New Roman"/>
          <w:lang w:val="fr-CA" w:eastAsia="fr-CA"/>
        </w:rPr>
        <w:t xml:space="preserve"> par le parrainage collectif. Aujourd’hui, une nouvelle génération de Canadiens, y compris d’anciens réfugiés, a l’occasion d’enrichir leur vie et la diversité du Canada en accueillant des réfugiés, dans toutes les régions du Canada.</w:t>
      </w:r>
    </w:p>
    <w:p w:rsidR="0078497A" w:rsidRPr="0003134E" w:rsidRDefault="0078497A" w:rsidP="0078497A">
      <w:pPr>
        <w:rPr>
          <w:rFonts w:eastAsia="Times New Roman" w:cs="Times New Roman"/>
          <w:lang w:val="fr-CA" w:eastAsia="fr-CA"/>
        </w:rPr>
      </w:pPr>
      <w:r w:rsidRPr="0003134E">
        <w:rPr>
          <w:rFonts w:eastAsia="Times New Roman" w:cs="Times New Roman"/>
          <w:lang w:val="fr-CA" w:eastAsia="fr-CA"/>
        </w:rPr>
        <w:t xml:space="preserve">Comme c’était le </w:t>
      </w:r>
      <w:r w:rsidR="00B510FE">
        <w:rPr>
          <w:rFonts w:eastAsia="Times New Roman" w:cs="Times New Roman"/>
          <w:lang w:val="fr-CA" w:eastAsia="fr-CA"/>
        </w:rPr>
        <w:t xml:space="preserve">cas </w:t>
      </w:r>
      <w:r w:rsidRPr="0003134E">
        <w:rPr>
          <w:rFonts w:eastAsia="Times New Roman" w:cs="Times New Roman"/>
          <w:lang w:val="fr-CA" w:eastAsia="fr-CA"/>
        </w:rPr>
        <w:t>pour les populations réfugiées antérieures, les Syriens qui viennent d’arriver se sont principalement concentrés sur l’apprentissage du français ou de l’</w:t>
      </w:r>
      <w:r w:rsidR="00907529" w:rsidRPr="0003134E">
        <w:rPr>
          <w:rFonts w:eastAsia="Times New Roman" w:cs="Times New Roman"/>
          <w:lang w:val="fr-CA" w:eastAsia="fr-CA"/>
        </w:rPr>
        <w:t xml:space="preserve">anglais, </w:t>
      </w:r>
      <w:r w:rsidRPr="0003134E">
        <w:rPr>
          <w:rFonts w:eastAsia="Times New Roman" w:cs="Times New Roman"/>
          <w:lang w:val="fr-CA" w:eastAsia="fr-CA"/>
        </w:rPr>
        <w:t>élément essentiel de l’intégration économique et sociale. Les enfants</w:t>
      </w:r>
      <w:r w:rsidR="0064204F" w:rsidRPr="0003134E">
        <w:rPr>
          <w:rFonts w:eastAsia="Times New Roman" w:cs="Times New Roman"/>
          <w:lang w:val="fr-CA" w:eastAsia="fr-CA"/>
        </w:rPr>
        <w:t xml:space="preserve"> quant à </w:t>
      </w:r>
      <w:proofErr w:type="gramStart"/>
      <w:r w:rsidR="0064204F" w:rsidRPr="0003134E">
        <w:rPr>
          <w:rFonts w:eastAsia="Times New Roman" w:cs="Times New Roman"/>
          <w:lang w:val="fr-CA" w:eastAsia="fr-CA"/>
        </w:rPr>
        <w:t xml:space="preserve">eux </w:t>
      </w:r>
      <w:r w:rsidRPr="0003134E">
        <w:rPr>
          <w:rFonts w:eastAsia="Times New Roman" w:cs="Times New Roman"/>
          <w:lang w:val="fr-CA" w:eastAsia="fr-CA"/>
        </w:rPr>
        <w:t xml:space="preserve"> s’int</w:t>
      </w:r>
      <w:r w:rsidR="00B510FE">
        <w:rPr>
          <w:rFonts w:eastAsia="Times New Roman" w:cs="Times New Roman"/>
          <w:lang w:val="fr-CA" w:eastAsia="fr-CA"/>
        </w:rPr>
        <w:t>è</w:t>
      </w:r>
      <w:r w:rsidRPr="0003134E">
        <w:rPr>
          <w:rFonts w:eastAsia="Times New Roman" w:cs="Times New Roman"/>
          <w:lang w:val="fr-CA" w:eastAsia="fr-CA"/>
        </w:rPr>
        <w:t>grent</w:t>
      </w:r>
      <w:proofErr w:type="gramEnd"/>
      <w:r w:rsidRPr="0003134E">
        <w:rPr>
          <w:rFonts w:eastAsia="Times New Roman" w:cs="Times New Roman"/>
          <w:lang w:val="fr-CA" w:eastAsia="fr-CA"/>
        </w:rPr>
        <w:t xml:space="preserve"> dans les écoles locales.</w:t>
      </w:r>
    </w:p>
    <w:p w:rsidR="0078497A" w:rsidRPr="0003134E" w:rsidRDefault="0078497A" w:rsidP="0078497A">
      <w:pPr>
        <w:rPr>
          <w:rFonts w:eastAsia="Times New Roman" w:cs="Times New Roman"/>
          <w:lang w:val="fr-CA" w:eastAsia="fr-CA"/>
        </w:rPr>
      </w:pPr>
      <w:r w:rsidRPr="0003134E">
        <w:rPr>
          <w:rFonts w:eastAsia="Times New Roman" w:cs="Times New Roman"/>
          <w:lang w:val="fr-CA" w:eastAsia="fr-CA"/>
        </w:rPr>
        <w:t xml:space="preserve">Les réfugiés sont sélectionnés pour la réinstallation au Canada en fonction de leur besoin de protection. </w:t>
      </w:r>
      <w:r w:rsidR="00776E91" w:rsidRPr="0003134E">
        <w:rPr>
          <w:rFonts w:eastAsia="Times New Roman" w:cs="Times New Roman"/>
          <w:lang w:val="fr-CA" w:eastAsia="fr-CA"/>
        </w:rPr>
        <w:t xml:space="preserve"> Nombreux sont ceux qui</w:t>
      </w:r>
      <w:r w:rsidRPr="0003134E">
        <w:rPr>
          <w:rFonts w:eastAsia="Times New Roman" w:cs="Times New Roman"/>
          <w:lang w:val="fr-CA" w:eastAsia="fr-CA"/>
        </w:rPr>
        <w:t xml:space="preserve"> sont arrivés avec des </w:t>
      </w:r>
      <w:proofErr w:type="gramStart"/>
      <w:r w:rsidRPr="0003134E">
        <w:rPr>
          <w:rFonts w:eastAsia="Times New Roman" w:cs="Times New Roman"/>
          <w:lang w:val="fr-CA" w:eastAsia="fr-CA"/>
        </w:rPr>
        <w:t xml:space="preserve">besoins </w:t>
      </w:r>
      <w:r w:rsidR="005B685A" w:rsidRPr="0003134E">
        <w:rPr>
          <w:rFonts w:eastAsia="Times New Roman" w:cs="Times New Roman"/>
          <w:lang w:val="fr-CA" w:eastAsia="fr-CA"/>
        </w:rPr>
        <w:t xml:space="preserve"> </w:t>
      </w:r>
      <w:r w:rsidR="00630693" w:rsidRPr="0003134E">
        <w:rPr>
          <w:rFonts w:eastAsia="Times New Roman" w:cs="Times New Roman"/>
          <w:lang w:val="fr-CA" w:eastAsia="fr-CA"/>
        </w:rPr>
        <w:t>spécifiques</w:t>
      </w:r>
      <w:proofErr w:type="gramEnd"/>
      <w:r w:rsidRPr="0003134E">
        <w:rPr>
          <w:rFonts w:eastAsia="Times New Roman" w:cs="Times New Roman"/>
          <w:lang w:val="fr-CA" w:eastAsia="fr-CA"/>
        </w:rPr>
        <w:t xml:space="preserve">,  </w:t>
      </w:r>
      <w:r w:rsidR="007340E3" w:rsidRPr="0003134E">
        <w:rPr>
          <w:rFonts w:eastAsia="Times New Roman" w:cs="Times New Roman"/>
          <w:lang w:val="fr-CA" w:eastAsia="fr-CA"/>
        </w:rPr>
        <w:t>à l’</w:t>
      </w:r>
      <w:r w:rsidR="004F36F9" w:rsidRPr="0003134E">
        <w:rPr>
          <w:rFonts w:eastAsia="Times New Roman" w:cs="Times New Roman"/>
          <w:lang w:val="fr-CA" w:eastAsia="fr-CA"/>
        </w:rPr>
        <w:t>instar</w:t>
      </w:r>
      <w:r w:rsidR="007340E3" w:rsidRPr="0003134E">
        <w:rPr>
          <w:rFonts w:eastAsia="Times New Roman" w:cs="Times New Roman"/>
          <w:lang w:val="fr-CA" w:eastAsia="fr-CA"/>
        </w:rPr>
        <w:t xml:space="preserve"> des </w:t>
      </w:r>
      <w:r w:rsidR="00235C05" w:rsidRPr="0003134E">
        <w:rPr>
          <w:rFonts w:eastAsia="Times New Roman" w:cs="Times New Roman"/>
          <w:lang w:val="fr-CA" w:eastAsia="fr-CA"/>
        </w:rPr>
        <w:t xml:space="preserve"> </w:t>
      </w:r>
      <w:r w:rsidR="00235C05" w:rsidRPr="0003134E">
        <w:rPr>
          <w:rFonts w:eastAsia="Times New Roman" w:cs="Times New Roman"/>
          <w:lang w:val="fr-CA" w:eastAsia="fr-CA"/>
        </w:rPr>
        <w:lastRenderedPageBreak/>
        <w:t xml:space="preserve">précédentes </w:t>
      </w:r>
      <w:r w:rsidRPr="0003134E">
        <w:rPr>
          <w:rFonts w:eastAsia="Times New Roman" w:cs="Times New Roman"/>
          <w:lang w:val="fr-CA" w:eastAsia="fr-CA"/>
        </w:rPr>
        <w:t>populations</w:t>
      </w:r>
      <w:r w:rsidR="001F511F" w:rsidRPr="0003134E">
        <w:rPr>
          <w:rFonts w:eastAsia="Times New Roman" w:cs="Times New Roman"/>
          <w:lang w:val="fr-CA" w:eastAsia="fr-CA"/>
        </w:rPr>
        <w:t xml:space="preserve"> </w:t>
      </w:r>
      <w:r w:rsidRPr="0003134E">
        <w:rPr>
          <w:rFonts w:eastAsia="Times New Roman" w:cs="Times New Roman"/>
          <w:lang w:val="fr-CA" w:eastAsia="fr-CA"/>
        </w:rPr>
        <w:t>de réfugiés</w:t>
      </w:r>
      <w:r w:rsidR="004E089D" w:rsidRPr="0003134E">
        <w:rPr>
          <w:rFonts w:eastAsia="Times New Roman" w:cs="Times New Roman"/>
          <w:lang w:val="fr-CA" w:eastAsia="fr-CA"/>
        </w:rPr>
        <w:t>.</w:t>
      </w:r>
      <w:r w:rsidRPr="0003134E">
        <w:rPr>
          <w:rFonts w:eastAsia="Times New Roman" w:cs="Times New Roman"/>
          <w:lang w:val="fr-CA" w:eastAsia="fr-CA"/>
        </w:rPr>
        <w:t xml:space="preserve"> Nous devons reconnaître que le processus d’adaptation et </w:t>
      </w:r>
      <w:proofErr w:type="gramStart"/>
      <w:r w:rsidRPr="0003134E">
        <w:rPr>
          <w:rFonts w:eastAsia="Times New Roman" w:cs="Times New Roman"/>
          <w:lang w:val="fr-CA" w:eastAsia="fr-CA"/>
        </w:rPr>
        <w:t xml:space="preserve">d’intégration </w:t>
      </w:r>
      <w:r w:rsidR="009244E5" w:rsidRPr="0003134E">
        <w:rPr>
          <w:rFonts w:eastAsia="Times New Roman" w:cs="Times New Roman"/>
          <w:lang w:val="fr-CA" w:eastAsia="fr-CA"/>
        </w:rPr>
        <w:t xml:space="preserve"> est</w:t>
      </w:r>
      <w:proofErr w:type="gramEnd"/>
      <w:r w:rsidR="009244E5" w:rsidRPr="0003134E">
        <w:rPr>
          <w:rFonts w:eastAsia="Times New Roman" w:cs="Times New Roman"/>
          <w:lang w:val="fr-CA" w:eastAsia="fr-CA"/>
        </w:rPr>
        <w:t xml:space="preserve"> long </w:t>
      </w:r>
      <w:r w:rsidRPr="0003134E">
        <w:rPr>
          <w:rFonts w:eastAsia="Times New Roman" w:cs="Times New Roman"/>
          <w:lang w:val="fr-CA" w:eastAsia="fr-CA"/>
        </w:rPr>
        <w:t>et pour certains</w:t>
      </w:r>
      <w:r w:rsidR="00CC72C2" w:rsidRPr="0003134E">
        <w:rPr>
          <w:rFonts w:eastAsia="Times New Roman" w:cs="Times New Roman"/>
          <w:lang w:val="fr-CA" w:eastAsia="fr-CA"/>
        </w:rPr>
        <w:t xml:space="preserve"> réfugiés</w:t>
      </w:r>
      <w:r w:rsidRPr="0003134E">
        <w:rPr>
          <w:rFonts w:eastAsia="Times New Roman" w:cs="Times New Roman"/>
          <w:lang w:val="fr-CA" w:eastAsia="fr-CA"/>
        </w:rPr>
        <w:t xml:space="preserve"> un soutien du revenu est nécessaire. Ces investissements seront payants au fil du temps, car</w:t>
      </w:r>
      <w:r w:rsidR="005642BF" w:rsidRPr="0003134E">
        <w:rPr>
          <w:rFonts w:eastAsia="Times New Roman" w:cs="Times New Roman"/>
          <w:lang w:val="fr-CA" w:eastAsia="fr-CA"/>
        </w:rPr>
        <w:t xml:space="preserve"> la contribution d</w:t>
      </w:r>
      <w:r w:rsidRPr="0003134E">
        <w:rPr>
          <w:rFonts w:eastAsia="Times New Roman" w:cs="Times New Roman"/>
          <w:lang w:val="fr-CA" w:eastAsia="fr-CA"/>
        </w:rPr>
        <w:t>es nouveaux arrivants à la société canadienne</w:t>
      </w:r>
      <w:r w:rsidR="005642BF" w:rsidRPr="0003134E">
        <w:rPr>
          <w:rFonts w:eastAsia="Times New Roman" w:cs="Times New Roman"/>
          <w:lang w:val="fr-CA" w:eastAsia="fr-CA"/>
        </w:rPr>
        <w:t xml:space="preserve"> sera significative</w:t>
      </w:r>
      <w:r w:rsidRPr="0003134E">
        <w:rPr>
          <w:rFonts w:eastAsia="Times New Roman" w:cs="Times New Roman"/>
          <w:lang w:val="fr-CA" w:eastAsia="fr-CA"/>
        </w:rPr>
        <w:t>, tout comme</w:t>
      </w:r>
      <w:r w:rsidR="00714715" w:rsidRPr="0003134E">
        <w:rPr>
          <w:rFonts w:eastAsia="Times New Roman" w:cs="Times New Roman"/>
          <w:lang w:val="fr-CA" w:eastAsia="fr-CA"/>
        </w:rPr>
        <w:t xml:space="preserve"> celle</w:t>
      </w:r>
      <w:r w:rsidRPr="0003134E">
        <w:rPr>
          <w:rFonts w:eastAsia="Times New Roman" w:cs="Times New Roman"/>
          <w:lang w:val="fr-CA" w:eastAsia="fr-CA"/>
        </w:rPr>
        <w:t xml:space="preserve"> </w:t>
      </w:r>
      <w:r w:rsidR="00714715" w:rsidRPr="0003134E">
        <w:rPr>
          <w:rFonts w:eastAsia="Times New Roman" w:cs="Times New Roman"/>
          <w:lang w:val="fr-CA" w:eastAsia="fr-CA"/>
        </w:rPr>
        <w:t>d</w:t>
      </w:r>
      <w:r w:rsidRPr="0003134E">
        <w:rPr>
          <w:rFonts w:eastAsia="Times New Roman" w:cs="Times New Roman"/>
          <w:lang w:val="fr-CA" w:eastAsia="fr-CA"/>
        </w:rPr>
        <w:t>es générations passées de nouveaux arrivants.</w:t>
      </w:r>
    </w:p>
    <w:p w:rsidR="0078497A" w:rsidRPr="0003134E" w:rsidRDefault="0078497A" w:rsidP="0078497A">
      <w:pPr>
        <w:rPr>
          <w:rFonts w:eastAsia="Times New Roman" w:cs="Times New Roman"/>
          <w:i/>
          <w:lang w:val="fr-CA" w:eastAsia="fr-CA"/>
        </w:rPr>
      </w:pPr>
      <w:r w:rsidRPr="0003134E">
        <w:rPr>
          <w:rFonts w:eastAsia="Times New Roman" w:cs="Times New Roman"/>
          <w:i/>
          <w:lang w:val="fr-CA" w:eastAsia="fr-CA"/>
        </w:rPr>
        <w:t xml:space="preserve">Les signataires sont des </w:t>
      </w:r>
      <w:r w:rsidR="00907529" w:rsidRPr="0003134E">
        <w:rPr>
          <w:rFonts w:eastAsia="Times New Roman" w:cs="Times New Roman"/>
          <w:i/>
          <w:lang w:val="fr-CA" w:eastAsia="fr-CA"/>
        </w:rPr>
        <w:t>regroupements d’organismes</w:t>
      </w:r>
      <w:r w:rsidRPr="0003134E">
        <w:rPr>
          <w:rFonts w:eastAsia="Times New Roman" w:cs="Times New Roman"/>
          <w:i/>
          <w:lang w:val="fr-CA" w:eastAsia="fr-CA"/>
        </w:rPr>
        <w:t xml:space="preserve"> </w:t>
      </w:r>
      <w:r w:rsidR="00F953C9" w:rsidRPr="0003134E">
        <w:rPr>
          <w:rFonts w:eastAsia="Times New Roman" w:cs="Times New Roman"/>
          <w:i/>
          <w:lang w:val="fr-CA" w:eastAsia="fr-CA"/>
        </w:rPr>
        <w:t xml:space="preserve">œuvrant </w:t>
      </w:r>
      <w:r w:rsidR="00BB3F1D" w:rsidRPr="0003134E">
        <w:rPr>
          <w:rFonts w:eastAsia="Times New Roman" w:cs="Times New Roman"/>
          <w:i/>
          <w:lang w:val="fr-CA" w:eastAsia="fr-CA"/>
        </w:rPr>
        <w:t xml:space="preserve">auprès </w:t>
      </w:r>
      <w:r w:rsidRPr="0003134E">
        <w:rPr>
          <w:rFonts w:eastAsia="Times New Roman" w:cs="Times New Roman"/>
          <w:i/>
          <w:lang w:val="fr-CA" w:eastAsia="fr-CA"/>
        </w:rPr>
        <w:t>des nouveaux arrivants et de parrainage privé, à travers le Canada. Les organismes comptent un total de plus de 600 organismes membres qui ont environ 40 ans d’expérience et d’expertise dans l’accueil des nouveaux arrivants, incluant les réfugiés pris en charge par le gouvernement et parrainé par le secteur privé.</w:t>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Conseil canadien pour les réfugiés (CCR)</w:t>
      </w:r>
    </w:p>
    <w:p w:rsidR="00E4700C" w:rsidRPr="00551A93" w:rsidRDefault="00E4700C" w:rsidP="00E4700C">
      <w:pPr>
        <w:rPr>
          <w:rFonts w:eastAsia="Times New Roman" w:cs="Times New Roman"/>
          <w:color w:val="191919"/>
          <w:lang w:val="fr-CA" w:eastAsia="fr-CA"/>
        </w:rPr>
      </w:pPr>
      <w:r w:rsidRPr="00551A93">
        <w:rPr>
          <w:rFonts w:eastAsia="Times New Roman" w:cs="Times New Roman"/>
          <w:color w:val="191919"/>
          <w:lang w:val="fr-CA" w:eastAsia="fr-CA"/>
        </w:rPr>
        <w:t>L</w:t>
      </w:r>
      <w:r>
        <w:rPr>
          <w:rFonts w:eastAsia="Times New Roman" w:cs="Times New Roman"/>
          <w:color w:val="191919"/>
          <w:lang w:val="fr-CA" w:eastAsia="fr-CA"/>
        </w:rPr>
        <w:t>’</w:t>
      </w:r>
      <w:r w:rsidRPr="00551A93">
        <w:rPr>
          <w:rFonts w:eastAsia="Times New Roman" w:cs="Times New Roman"/>
          <w:color w:val="191919"/>
          <w:lang w:val="fr-CA" w:eastAsia="fr-CA"/>
        </w:rPr>
        <w:t>Association des signataires d</w:t>
      </w:r>
      <w:r>
        <w:rPr>
          <w:rFonts w:eastAsia="Times New Roman" w:cs="Times New Roman"/>
          <w:color w:val="191919"/>
          <w:lang w:val="fr-CA" w:eastAsia="fr-CA"/>
        </w:rPr>
        <w:t>’</w:t>
      </w:r>
      <w:r w:rsidRPr="00551A93">
        <w:rPr>
          <w:rFonts w:eastAsia="Times New Roman" w:cs="Times New Roman"/>
          <w:color w:val="191919"/>
          <w:lang w:val="fr-CA" w:eastAsia="fr-CA"/>
        </w:rPr>
        <w:t>entente de parrainage de refugies du Canada</w:t>
      </w:r>
    </w:p>
    <w:p w:rsidR="00E4700C" w:rsidRPr="001957E7" w:rsidRDefault="00E4700C" w:rsidP="00E4700C">
      <w:pPr>
        <w:spacing w:before="240"/>
        <w:rPr>
          <w:rFonts w:eastAsia="Times New Roman" w:cs="Times New Roman"/>
          <w:color w:val="191919"/>
          <w:lang w:eastAsia="fr-CA"/>
        </w:rPr>
      </w:pPr>
      <w:r w:rsidRPr="001957E7">
        <w:rPr>
          <w:rFonts w:eastAsia="Times New Roman" w:cs="Times New Roman"/>
          <w:color w:val="191919"/>
          <w:lang w:eastAsia="fr-CA"/>
        </w:rPr>
        <w:t>Affiliation of Multicultural Societies &amp; Service Agencies of British Columbia (AMSSA)</w:t>
      </w:r>
    </w:p>
    <w:p w:rsidR="00E4700C" w:rsidRPr="001957E7" w:rsidRDefault="00E4700C" w:rsidP="00E4700C">
      <w:pPr>
        <w:spacing w:before="240"/>
        <w:rPr>
          <w:rFonts w:eastAsia="Times New Roman" w:cs="Times New Roman"/>
          <w:color w:val="191919"/>
          <w:lang w:eastAsia="fr-CA"/>
        </w:rPr>
      </w:pPr>
      <w:r w:rsidRPr="001957E7">
        <w:rPr>
          <w:rFonts w:eastAsia="Times New Roman" w:cs="Times New Roman"/>
          <w:color w:val="191919"/>
          <w:lang w:eastAsia="fr-CA"/>
        </w:rPr>
        <w:t>Alberta Association of Immigrant Serving Agencies (AAISA)</w:t>
      </w:r>
    </w:p>
    <w:p w:rsidR="00E4700C" w:rsidRPr="001957E7" w:rsidRDefault="00E4700C" w:rsidP="00E4700C">
      <w:pPr>
        <w:spacing w:before="240"/>
        <w:rPr>
          <w:rFonts w:eastAsia="Times New Roman" w:cs="Times New Roman"/>
          <w:color w:val="191919"/>
          <w:lang w:eastAsia="fr-CA"/>
        </w:rPr>
      </w:pPr>
      <w:r w:rsidRPr="001957E7">
        <w:rPr>
          <w:rFonts w:eastAsia="Times New Roman" w:cs="Times New Roman"/>
          <w:color w:val="191919"/>
          <w:lang w:eastAsia="fr-CA"/>
        </w:rPr>
        <w:t>Saskatchewan Association of Immigrant Settlement and Integration Agencies (SAISIA)</w:t>
      </w:r>
    </w:p>
    <w:p w:rsidR="004B5557" w:rsidRPr="001710C1" w:rsidRDefault="004B5557" w:rsidP="004B5557">
      <w:pPr>
        <w:spacing w:before="240"/>
        <w:rPr>
          <w:rFonts w:eastAsia="Times New Roman" w:cs="Times New Roman"/>
          <w:color w:val="191919"/>
          <w:lang w:eastAsia="fr-CA"/>
        </w:rPr>
      </w:pPr>
      <w:r>
        <w:t xml:space="preserve">Manitoba Association of Newcomer Serving Organizations (MANSO) </w:t>
      </w:r>
    </w:p>
    <w:p w:rsidR="00E4700C" w:rsidRPr="001957E7" w:rsidRDefault="00E4700C" w:rsidP="00E4700C">
      <w:pPr>
        <w:spacing w:before="240"/>
        <w:rPr>
          <w:rFonts w:eastAsia="Times New Roman" w:cs="Times New Roman"/>
          <w:color w:val="191919"/>
          <w:lang w:eastAsia="fr-CA"/>
        </w:rPr>
      </w:pPr>
      <w:r w:rsidRPr="001957E7">
        <w:rPr>
          <w:rFonts w:eastAsia="Times New Roman" w:cs="Times New Roman"/>
          <w:color w:val="191919"/>
          <w:lang w:eastAsia="fr-CA"/>
        </w:rPr>
        <w:t>Ontario Council of Agencies Serving Immigrants (OCASI)</w:t>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Table de Concertation des organismes au service des personnes Réfugiées et Immigrantes (TCRI)</w:t>
      </w:r>
    </w:p>
    <w:p w:rsidR="00E4700C"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Association des agences au service des immigrants de la région atlantique (ARAISA)</w:t>
      </w:r>
    </w:p>
    <w:p w:rsidR="00486492" w:rsidRPr="001957E7" w:rsidRDefault="00486492" w:rsidP="00486492">
      <w:pPr>
        <w:spacing w:before="240"/>
        <w:rPr>
          <w:rFonts w:eastAsia="Times New Roman" w:cs="Times New Roman"/>
          <w:color w:val="191919"/>
          <w:lang w:val="fr-CA" w:eastAsia="fr-CA"/>
        </w:rPr>
      </w:pPr>
      <w:r w:rsidRPr="001957E7">
        <w:rPr>
          <w:rFonts w:eastAsia="Times New Roman" w:cs="Times New Roman"/>
          <w:color w:val="191919"/>
          <w:lang w:val="fr-CA" w:eastAsia="fr-CA"/>
        </w:rPr>
        <w:t>Multicultural Centre of the Yukon</w:t>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 xml:space="preserve">Canadian Immigrant </w:t>
      </w:r>
      <w:proofErr w:type="spellStart"/>
      <w:r w:rsidRPr="00551A93">
        <w:rPr>
          <w:rFonts w:eastAsia="Times New Roman" w:cs="Times New Roman"/>
          <w:color w:val="191919"/>
          <w:lang w:val="fr-CA" w:eastAsia="fr-CA"/>
        </w:rPr>
        <w:t>Settlement</w:t>
      </w:r>
      <w:proofErr w:type="spellEnd"/>
      <w:r w:rsidRPr="00551A93">
        <w:rPr>
          <w:rFonts w:eastAsia="Times New Roman" w:cs="Times New Roman"/>
          <w:color w:val="191919"/>
          <w:lang w:val="fr-CA" w:eastAsia="fr-CA"/>
        </w:rPr>
        <w:t xml:space="preserve"> </w:t>
      </w:r>
      <w:proofErr w:type="spellStart"/>
      <w:r w:rsidRPr="00551A93">
        <w:rPr>
          <w:rFonts w:eastAsia="Times New Roman" w:cs="Times New Roman"/>
          <w:color w:val="191919"/>
          <w:lang w:val="fr-CA" w:eastAsia="fr-CA"/>
        </w:rPr>
        <w:t>Sector</w:t>
      </w:r>
      <w:proofErr w:type="spellEnd"/>
      <w:r w:rsidRPr="00551A93">
        <w:rPr>
          <w:rFonts w:eastAsia="Times New Roman" w:cs="Times New Roman"/>
          <w:color w:val="191919"/>
          <w:lang w:val="fr-CA" w:eastAsia="fr-CA"/>
        </w:rPr>
        <w:t xml:space="preserve"> Alliance - Alliance canadienne du secteur de l</w:t>
      </w:r>
      <w:r>
        <w:rPr>
          <w:rFonts w:eastAsia="Times New Roman" w:cs="Times New Roman"/>
          <w:color w:val="191919"/>
          <w:lang w:val="fr-CA" w:eastAsia="fr-CA"/>
        </w:rPr>
        <w:t>’</w:t>
      </w:r>
      <w:r w:rsidRPr="00551A93">
        <w:rPr>
          <w:rFonts w:eastAsia="Times New Roman" w:cs="Times New Roman"/>
          <w:color w:val="191919"/>
          <w:lang w:val="fr-CA" w:eastAsia="fr-CA"/>
        </w:rPr>
        <w:t>établissement des immigrants (CISSA-ACSEI)</w:t>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b/>
          <w:bCs/>
          <w:color w:val="191919"/>
          <w:lang w:val="fr-CA" w:eastAsia="fr-CA"/>
        </w:rPr>
        <w:t>Contacts :</w:t>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 xml:space="preserve">Janet Dench, </w:t>
      </w:r>
      <w:r w:rsidR="00D45D78">
        <w:rPr>
          <w:rFonts w:eastAsia="Times New Roman" w:cs="Times New Roman"/>
          <w:color w:val="191919"/>
          <w:lang w:val="fr-CA" w:eastAsia="fr-CA"/>
        </w:rPr>
        <w:t>directrice</w:t>
      </w:r>
      <w:r w:rsidRPr="00551A93">
        <w:rPr>
          <w:rFonts w:eastAsia="Times New Roman" w:cs="Times New Roman"/>
          <w:color w:val="191919"/>
          <w:lang w:val="fr-CA" w:eastAsia="fr-CA"/>
        </w:rPr>
        <w:t xml:space="preserve"> générale, Conseil canadien pour les réfugiés, (514) 277-7223, poste 2, </w:t>
      </w:r>
      <w:r w:rsidR="005B2E65">
        <w:fldChar w:fldCharType="begin"/>
      </w:r>
      <w:r w:rsidR="005B2E65" w:rsidRPr="001957E7">
        <w:rPr>
          <w:lang w:val="fr-CA"/>
        </w:rPr>
        <w:instrText xml:space="preserve"> HYPERLINK "mailto:jdench@ccrweb.ca" </w:instrText>
      </w:r>
      <w:r w:rsidR="005B2E65">
        <w:fldChar w:fldCharType="separate"/>
      </w:r>
      <w:r w:rsidRPr="00551A93">
        <w:rPr>
          <w:rStyle w:val="Hyperlink"/>
          <w:rFonts w:eastAsia="Times New Roman" w:cs="Times New Roman"/>
          <w:lang w:val="fr-CA" w:eastAsia="fr-CA"/>
        </w:rPr>
        <w:t>jdench@ccrweb.ca</w:t>
      </w:r>
      <w:r w:rsidR="005B2E65">
        <w:rPr>
          <w:rStyle w:val="Hyperlink"/>
          <w:rFonts w:eastAsia="Times New Roman" w:cs="Times New Roman"/>
          <w:lang w:val="fr-CA" w:eastAsia="fr-CA"/>
        </w:rPr>
        <w:fldChar w:fldCharType="end"/>
      </w:r>
    </w:p>
    <w:p w:rsidR="00E4700C" w:rsidRPr="00551A93" w:rsidRDefault="00E4700C" w:rsidP="00E4700C">
      <w:pPr>
        <w:rPr>
          <w:rFonts w:eastAsia="Times New Roman" w:cs="Times New Roman"/>
          <w:color w:val="191919"/>
          <w:lang w:val="fr-CA" w:eastAsia="fr-CA"/>
        </w:rPr>
      </w:pPr>
      <w:r w:rsidRPr="00551A93">
        <w:rPr>
          <w:lang w:val="fr-CA"/>
        </w:rPr>
        <w:t xml:space="preserve">Brian Dyck, </w:t>
      </w:r>
      <w:r>
        <w:rPr>
          <w:lang w:val="fr-CA"/>
        </w:rPr>
        <w:t>président du Conseil</w:t>
      </w:r>
      <w:r w:rsidR="00D45D78">
        <w:rPr>
          <w:lang w:val="fr-CA"/>
        </w:rPr>
        <w:t>,</w:t>
      </w:r>
      <w:r w:rsidR="00D45D78" w:rsidRPr="00E4700C">
        <w:rPr>
          <w:lang w:val="fr-CA"/>
        </w:rPr>
        <w:t xml:space="preserve"> </w:t>
      </w:r>
      <w:r w:rsidRPr="00E4700C">
        <w:rPr>
          <w:lang w:val="fr-CA"/>
        </w:rPr>
        <w:t>Association des signataires d’entente de parrainage de refugies du Canada</w:t>
      </w:r>
      <w:r w:rsidRPr="00551A93">
        <w:rPr>
          <w:lang w:val="fr-CA"/>
        </w:rPr>
        <w:t xml:space="preserve">, </w:t>
      </w:r>
      <w:r w:rsidR="005B2E65">
        <w:fldChar w:fldCharType="begin"/>
      </w:r>
      <w:r w:rsidR="005B2E65" w:rsidRPr="001957E7">
        <w:rPr>
          <w:lang w:val="fr-CA"/>
        </w:rPr>
        <w:instrText xml:space="preserve"> HYPERLINK "mail</w:instrText>
      </w:r>
      <w:r w:rsidR="005B2E65" w:rsidRPr="001957E7">
        <w:rPr>
          <w:lang w:val="fr-CA"/>
        </w:rPr>
        <w:instrText xml:space="preserve">to:briandyck@mcccanada.ca" </w:instrText>
      </w:r>
      <w:r w:rsidR="005B2E65">
        <w:fldChar w:fldCharType="separate"/>
      </w:r>
      <w:r w:rsidRPr="00551A93">
        <w:rPr>
          <w:rStyle w:val="Hyperlink"/>
          <w:lang w:val="fr-CA"/>
        </w:rPr>
        <w:t>briandyck@mcccanada.ca</w:t>
      </w:r>
      <w:r w:rsidR="005B2E65">
        <w:rPr>
          <w:rStyle w:val="Hyperlink"/>
          <w:lang w:val="fr-CA"/>
        </w:rPr>
        <w:fldChar w:fldCharType="end"/>
      </w:r>
    </w:p>
    <w:p w:rsidR="00E4700C" w:rsidRPr="001957E7" w:rsidRDefault="00E4700C" w:rsidP="00E4700C">
      <w:pPr>
        <w:spacing w:before="240"/>
        <w:rPr>
          <w:rFonts w:eastAsia="Times New Roman" w:cs="Times New Roman"/>
          <w:color w:val="191919"/>
          <w:lang w:eastAsia="fr-CA"/>
        </w:rPr>
      </w:pPr>
      <w:r w:rsidRPr="001957E7">
        <w:rPr>
          <w:rFonts w:eastAsia="Times New Roman" w:cs="Times New Roman"/>
          <w:color w:val="191919"/>
          <w:lang w:eastAsia="fr-CA"/>
        </w:rPr>
        <w:t xml:space="preserve">Katie Rosenberger, </w:t>
      </w:r>
      <w:r w:rsidR="00D45D78" w:rsidRPr="001957E7">
        <w:rPr>
          <w:rFonts w:eastAsia="Times New Roman" w:cs="Times New Roman"/>
          <w:color w:val="191919"/>
          <w:lang w:eastAsia="fr-CA"/>
        </w:rPr>
        <w:t>directrice</w:t>
      </w:r>
      <w:r w:rsidRPr="001957E7">
        <w:rPr>
          <w:rFonts w:eastAsia="Times New Roman" w:cs="Times New Roman"/>
          <w:color w:val="191919"/>
          <w:lang w:eastAsia="fr-CA"/>
        </w:rPr>
        <w:t xml:space="preserve"> générale, Affiliation of Multicultural Societies &amp; Service Agencies of British Columbia, (604) 718-2780, </w:t>
      </w:r>
      <w:r w:rsidR="005B2E65">
        <w:fldChar w:fldCharType="begin"/>
      </w:r>
      <w:r w:rsidR="005B2E65">
        <w:instrText xml:space="preserve"> HYPERLINK "mailto:KRosenberger@amssa.org" </w:instrText>
      </w:r>
      <w:r w:rsidR="005B2E65">
        <w:fldChar w:fldCharType="separate"/>
      </w:r>
      <w:r w:rsidRPr="001957E7">
        <w:rPr>
          <w:rStyle w:val="Hyperlink"/>
          <w:rFonts w:eastAsia="Times New Roman" w:cs="Times New Roman"/>
          <w:lang w:eastAsia="fr-CA"/>
        </w:rPr>
        <w:t>KRosenberger@amssa.org</w:t>
      </w:r>
      <w:r w:rsidR="005B2E65">
        <w:rPr>
          <w:rStyle w:val="Hyperlink"/>
          <w:rFonts w:eastAsia="Times New Roman" w:cs="Times New Roman"/>
          <w:lang w:val="fr-CA" w:eastAsia="fr-CA"/>
        </w:rPr>
        <w:fldChar w:fldCharType="end"/>
      </w:r>
    </w:p>
    <w:p w:rsidR="009D10BF" w:rsidRDefault="009D10BF" w:rsidP="009D10BF">
      <w:pPr>
        <w:rPr>
          <w:rFonts w:eastAsia="Times New Roman" w:cs="Times New Roman"/>
          <w:color w:val="191919"/>
          <w:lang w:eastAsia="fr-CA"/>
        </w:rPr>
      </w:pPr>
      <w:r w:rsidRPr="002200E1">
        <w:rPr>
          <w:rFonts w:eastAsia="Times New Roman" w:cs="Times New Roman"/>
          <w:color w:val="191919"/>
          <w:lang w:eastAsia="fr-CA"/>
        </w:rPr>
        <w:t>Milton Ortega, Provincial Manager</w:t>
      </w:r>
      <w:r>
        <w:rPr>
          <w:rFonts w:eastAsia="Times New Roman" w:cs="Times New Roman"/>
          <w:color w:val="191919"/>
          <w:lang w:eastAsia="fr-CA"/>
        </w:rPr>
        <w:t>, Alber</w:t>
      </w:r>
      <w:r w:rsidRPr="001710C1">
        <w:rPr>
          <w:rFonts w:eastAsia="Times New Roman" w:cs="Times New Roman"/>
          <w:color w:val="191919"/>
          <w:lang w:eastAsia="fr-CA"/>
        </w:rPr>
        <w:t xml:space="preserve">ta Association of Immigrant Settlement and Integration Agencies, </w:t>
      </w:r>
      <w:r w:rsidRPr="002200E1">
        <w:rPr>
          <w:rFonts w:eastAsia="Times New Roman" w:cs="Times New Roman"/>
          <w:color w:val="191919"/>
          <w:lang w:eastAsia="fr-CA"/>
        </w:rPr>
        <w:t>(403) 273-2962</w:t>
      </w:r>
      <w:r>
        <w:rPr>
          <w:rFonts w:eastAsia="Times New Roman" w:cs="Times New Roman"/>
          <w:color w:val="191919"/>
          <w:lang w:eastAsia="fr-CA"/>
        </w:rPr>
        <w:t xml:space="preserve"> e</w:t>
      </w:r>
      <w:r w:rsidRPr="002200E1">
        <w:rPr>
          <w:rFonts w:eastAsia="Times New Roman" w:cs="Times New Roman"/>
          <w:color w:val="191919"/>
          <w:lang w:eastAsia="fr-CA"/>
        </w:rPr>
        <w:t>xt. 2753</w:t>
      </w:r>
      <w:r>
        <w:rPr>
          <w:rFonts w:eastAsia="Times New Roman" w:cs="Times New Roman"/>
          <w:color w:val="191919"/>
          <w:lang w:eastAsia="fr-CA"/>
        </w:rPr>
        <w:t xml:space="preserve">, </w:t>
      </w:r>
      <w:hyperlink r:id="rId6" w:history="1">
        <w:r w:rsidRPr="009764C5">
          <w:rPr>
            <w:rStyle w:val="Hyperlink"/>
            <w:rFonts w:eastAsia="Times New Roman" w:cs="Times New Roman"/>
            <w:lang w:eastAsia="fr-CA"/>
          </w:rPr>
          <w:t>milton.ortega@aaisa.ca</w:t>
        </w:r>
      </w:hyperlink>
    </w:p>
    <w:p w:rsidR="00E4700C" w:rsidRPr="00551A93" w:rsidRDefault="00E4700C" w:rsidP="00E4700C">
      <w:pPr>
        <w:rPr>
          <w:rFonts w:eastAsia="Times New Roman" w:cs="Times New Roman"/>
          <w:color w:val="191919"/>
          <w:lang w:val="fr-CA" w:eastAsia="fr-CA"/>
        </w:rPr>
      </w:pPr>
      <w:r w:rsidRPr="00551A93">
        <w:rPr>
          <w:lang w:val="fr-CA"/>
        </w:rPr>
        <w:lastRenderedPageBreak/>
        <w:t>Henri de la Garde</w:t>
      </w:r>
      <w:r w:rsidRPr="00551A93">
        <w:rPr>
          <w:rFonts w:eastAsia="Times New Roman" w:cs="Times New Roman"/>
          <w:color w:val="191919"/>
          <w:lang w:val="fr-CA" w:eastAsia="fr-CA"/>
        </w:rPr>
        <w:t xml:space="preserve">, président, Saskatchewan Association of Immigrant </w:t>
      </w:r>
      <w:proofErr w:type="spellStart"/>
      <w:r w:rsidRPr="00551A93">
        <w:rPr>
          <w:rFonts w:eastAsia="Times New Roman" w:cs="Times New Roman"/>
          <w:color w:val="191919"/>
          <w:lang w:val="fr-CA" w:eastAsia="fr-CA"/>
        </w:rPr>
        <w:t>Settlement</w:t>
      </w:r>
      <w:proofErr w:type="spellEnd"/>
      <w:r w:rsidRPr="00551A93">
        <w:rPr>
          <w:rFonts w:eastAsia="Times New Roman" w:cs="Times New Roman"/>
          <w:color w:val="191919"/>
          <w:lang w:val="fr-CA" w:eastAsia="fr-CA"/>
        </w:rPr>
        <w:t xml:space="preserve"> and </w:t>
      </w:r>
      <w:proofErr w:type="spellStart"/>
      <w:r w:rsidRPr="00551A93">
        <w:rPr>
          <w:rFonts w:eastAsia="Times New Roman" w:cs="Times New Roman"/>
          <w:color w:val="191919"/>
          <w:lang w:val="fr-CA" w:eastAsia="fr-CA"/>
        </w:rPr>
        <w:t>Integration</w:t>
      </w:r>
      <w:proofErr w:type="spellEnd"/>
      <w:r w:rsidRPr="00551A93">
        <w:rPr>
          <w:rFonts w:eastAsia="Times New Roman" w:cs="Times New Roman"/>
          <w:color w:val="191919"/>
          <w:lang w:val="fr-CA" w:eastAsia="fr-CA"/>
        </w:rPr>
        <w:t xml:space="preserve"> </w:t>
      </w:r>
      <w:proofErr w:type="spellStart"/>
      <w:r w:rsidRPr="00551A93">
        <w:rPr>
          <w:rFonts w:eastAsia="Times New Roman" w:cs="Times New Roman"/>
          <w:color w:val="191919"/>
          <w:lang w:val="fr-CA" w:eastAsia="fr-CA"/>
        </w:rPr>
        <w:t>Agencies</w:t>
      </w:r>
      <w:proofErr w:type="spellEnd"/>
      <w:r w:rsidRPr="00551A93">
        <w:rPr>
          <w:rFonts w:eastAsia="Times New Roman" w:cs="Times New Roman"/>
          <w:color w:val="191919"/>
          <w:lang w:val="fr-CA" w:eastAsia="fr-CA"/>
        </w:rPr>
        <w:t xml:space="preserve"> (SAISIA), (306) 986-1340, </w:t>
      </w:r>
      <w:r w:rsidR="005B2E65">
        <w:fldChar w:fldCharType="begin"/>
      </w:r>
      <w:r w:rsidR="005B2E65" w:rsidRPr="001957E7">
        <w:rPr>
          <w:lang w:val="fr-CA"/>
        </w:rPr>
        <w:instrText xml:space="preserve"> HYPERLINK "mailto:manager.ltu@sods.sk.ca" </w:instrText>
      </w:r>
      <w:r w:rsidR="005B2E65">
        <w:fldChar w:fldCharType="separate"/>
      </w:r>
      <w:r w:rsidRPr="00551A93">
        <w:rPr>
          <w:rStyle w:val="Hyperlink"/>
          <w:rFonts w:eastAsia="Times New Roman" w:cs="Times New Roman"/>
          <w:lang w:val="fr-CA" w:eastAsia="fr-CA"/>
        </w:rPr>
        <w:t>manager.ltu@sods.sk.ca</w:t>
      </w:r>
      <w:r w:rsidR="005B2E65">
        <w:rPr>
          <w:rStyle w:val="Hyperlink"/>
          <w:rFonts w:eastAsia="Times New Roman" w:cs="Times New Roman"/>
          <w:lang w:val="fr-CA" w:eastAsia="fr-CA"/>
        </w:rPr>
        <w:fldChar w:fldCharType="end"/>
      </w:r>
    </w:p>
    <w:p w:rsidR="00E4700C" w:rsidRPr="00551A93" w:rsidRDefault="00E4700C" w:rsidP="00E4700C">
      <w:pPr>
        <w:spacing w:before="240"/>
        <w:rPr>
          <w:rFonts w:eastAsia="Times New Roman" w:cs="Times New Roman"/>
          <w:color w:val="191919"/>
          <w:lang w:val="fr-CA" w:eastAsia="fr-CA"/>
        </w:rPr>
      </w:pPr>
      <w:r w:rsidRPr="00551A93">
        <w:rPr>
          <w:lang w:val="fr-CA"/>
        </w:rPr>
        <w:t xml:space="preserve">Vicki Sinclair, </w:t>
      </w:r>
      <w:r w:rsidR="00D45D78">
        <w:rPr>
          <w:rFonts w:eastAsia="Times New Roman" w:cs="Times New Roman"/>
          <w:color w:val="191919"/>
          <w:lang w:val="fr-CA" w:eastAsia="fr-CA"/>
        </w:rPr>
        <w:t>directrice</w:t>
      </w:r>
      <w:r w:rsidRPr="00551A93">
        <w:rPr>
          <w:rFonts w:eastAsia="Times New Roman" w:cs="Times New Roman"/>
          <w:color w:val="191919"/>
          <w:lang w:val="fr-CA" w:eastAsia="fr-CA"/>
        </w:rPr>
        <w:t xml:space="preserve"> générale, </w:t>
      </w:r>
      <w:r w:rsidRPr="00551A93">
        <w:rPr>
          <w:lang w:val="fr-CA"/>
        </w:rPr>
        <w:t xml:space="preserve">Manitoba Association of </w:t>
      </w:r>
      <w:proofErr w:type="spellStart"/>
      <w:r w:rsidRPr="00551A93">
        <w:rPr>
          <w:lang w:val="fr-CA"/>
        </w:rPr>
        <w:t>Newcomer</w:t>
      </w:r>
      <w:proofErr w:type="spellEnd"/>
      <w:r w:rsidRPr="00551A93">
        <w:rPr>
          <w:lang w:val="fr-CA"/>
        </w:rPr>
        <w:t xml:space="preserve"> </w:t>
      </w:r>
      <w:proofErr w:type="spellStart"/>
      <w:r w:rsidRPr="00551A93">
        <w:rPr>
          <w:lang w:val="fr-CA"/>
        </w:rPr>
        <w:t>Serving</w:t>
      </w:r>
      <w:proofErr w:type="spellEnd"/>
      <w:r w:rsidRPr="00551A93">
        <w:rPr>
          <w:lang w:val="fr-CA"/>
        </w:rPr>
        <w:t xml:space="preserve"> </w:t>
      </w:r>
      <w:proofErr w:type="spellStart"/>
      <w:r w:rsidRPr="00551A93">
        <w:rPr>
          <w:lang w:val="fr-CA"/>
        </w:rPr>
        <w:t>Organizations</w:t>
      </w:r>
      <w:proofErr w:type="spellEnd"/>
      <w:r w:rsidRPr="00551A93">
        <w:rPr>
          <w:lang w:val="fr-CA"/>
        </w:rPr>
        <w:t xml:space="preserve"> (MANSO), (204) 272-0872, </w:t>
      </w:r>
      <w:r w:rsidR="005B2E65">
        <w:fldChar w:fldCharType="begin"/>
      </w:r>
      <w:r w:rsidR="005B2E65" w:rsidRPr="001957E7">
        <w:rPr>
          <w:lang w:val="fr-CA"/>
        </w:rPr>
        <w:instrText xml:space="preserve"> HYPERLINK "mailto:v.sinclair@mansomanitoba.ca" </w:instrText>
      </w:r>
      <w:r w:rsidR="005B2E65">
        <w:fldChar w:fldCharType="separate"/>
      </w:r>
      <w:r w:rsidRPr="00551A93">
        <w:rPr>
          <w:rStyle w:val="Hyperlink"/>
          <w:lang w:val="fr-CA"/>
        </w:rPr>
        <w:t>v.sinclair@mansomanitoba.ca</w:t>
      </w:r>
      <w:r w:rsidR="005B2E65">
        <w:rPr>
          <w:rStyle w:val="Hyperlink"/>
          <w:lang w:val="fr-CA"/>
        </w:rPr>
        <w:fldChar w:fldCharType="end"/>
      </w:r>
      <w:r w:rsidRPr="00551A93">
        <w:rPr>
          <w:rFonts w:eastAsia="Times New Roman" w:cs="Times New Roman"/>
          <w:color w:val="191919"/>
          <w:lang w:val="fr-CA" w:eastAsia="fr-CA"/>
        </w:rPr>
        <w:t xml:space="preserve"> </w:t>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 xml:space="preserve">Debbie Douglas, </w:t>
      </w:r>
      <w:r w:rsidR="00D45D78">
        <w:rPr>
          <w:rFonts w:eastAsia="Times New Roman" w:cs="Times New Roman"/>
          <w:color w:val="191919"/>
          <w:lang w:val="fr-CA" w:eastAsia="fr-CA"/>
        </w:rPr>
        <w:t>directrice</w:t>
      </w:r>
      <w:r w:rsidRPr="00551A93">
        <w:rPr>
          <w:rFonts w:eastAsia="Times New Roman" w:cs="Times New Roman"/>
          <w:color w:val="191919"/>
          <w:lang w:val="fr-CA" w:eastAsia="fr-CA"/>
        </w:rPr>
        <w:t xml:space="preserve"> générale, Ontario Council of </w:t>
      </w:r>
      <w:proofErr w:type="spellStart"/>
      <w:r w:rsidRPr="00551A93">
        <w:rPr>
          <w:rFonts w:eastAsia="Times New Roman" w:cs="Times New Roman"/>
          <w:color w:val="191919"/>
          <w:lang w:val="fr-CA" w:eastAsia="fr-CA"/>
        </w:rPr>
        <w:t>Agencies</w:t>
      </w:r>
      <w:proofErr w:type="spellEnd"/>
      <w:r w:rsidRPr="00551A93">
        <w:rPr>
          <w:rFonts w:eastAsia="Times New Roman" w:cs="Times New Roman"/>
          <w:color w:val="191919"/>
          <w:lang w:val="fr-CA" w:eastAsia="fr-CA"/>
        </w:rPr>
        <w:t xml:space="preserve"> </w:t>
      </w:r>
      <w:proofErr w:type="spellStart"/>
      <w:r w:rsidRPr="00551A93">
        <w:rPr>
          <w:rFonts w:eastAsia="Times New Roman" w:cs="Times New Roman"/>
          <w:color w:val="191919"/>
          <w:lang w:val="fr-CA" w:eastAsia="fr-CA"/>
        </w:rPr>
        <w:t>Serving</w:t>
      </w:r>
      <w:proofErr w:type="spellEnd"/>
      <w:r w:rsidRPr="00551A93">
        <w:rPr>
          <w:rFonts w:eastAsia="Times New Roman" w:cs="Times New Roman"/>
          <w:color w:val="191919"/>
          <w:lang w:val="fr-CA" w:eastAsia="fr-CA"/>
        </w:rPr>
        <w:t xml:space="preserve"> Immigrants (OCASI), (416) 322-4950, </w:t>
      </w:r>
      <w:proofErr w:type="spellStart"/>
      <w:r w:rsidRPr="00551A93">
        <w:rPr>
          <w:rFonts w:eastAsia="Times New Roman" w:cs="Times New Roman"/>
          <w:color w:val="191919"/>
          <w:lang w:val="fr-CA" w:eastAsia="fr-CA"/>
        </w:rPr>
        <w:t>ext</w:t>
      </w:r>
      <w:proofErr w:type="spellEnd"/>
      <w:r w:rsidRPr="00551A93">
        <w:rPr>
          <w:rFonts w:eastAsia="Times New Roman" w:cs="Times New Roman"/>
          <w:color w:val="191919"/>
          <w:lang w:val="fr-CA" w:eastAsia="fr-CA"/>
        </w:rPr>
        <w:t>. 229, </w:t>
      </w:r>
      <w:r w:rsidR="005B2E65">
        <w:fldChar w:fldCharType="begin"/>
      </w:r>
      <w:r w:rsidR="005B2E65" w:rsidRPr="001957E7">
        <w:rPr>
          <w:lang w:val="fr-CA"/>
        </w:rPr>
        <w:instrText xml:space="preserve"> HYPERLINK "</w:instrText>
      </w:r>
      <w:r w:rsidR="005B2E65" w:rsidRPr="001957E7">
        <w:rPr>
          <w:lang w:val="fr-CA"/>
        </w:rPr>
        <w:instrText xml:space="preserve">mailto:ddouglas@ocasi.org" </w:instrText>
      </w:r>
      <w:r w:rsidR="005B2E65">
        <w:fldChar w:fldCharType="separate"/>
      </w:r>
      <w:r w:rsidRPr="00551A93">
        <w:rPr>
          <w:rStyle w:val="Hyperlink"/>
          <w:rFonts w:eastAsia="Times New Roman" w:cs="Times New Roman"/>
          <w:lang w:val="fr-CA" w:eastAsia="fr-CA"/>
        </w:rPr>
        <w:t>ddouglas@ocasi.org</w:t>
      </w:r>
      <w:r w:rsidR="005B2E65">
        <w:rPr>
          <w:rStyle w:val="Hyperlink"/>
          <w:rFonts w:eastAsia="Times New Roman" w:cs="Times New Roman"/>
          <w:lang w:val="fr-CA" w:eastAsia="fr-CA"/>
        </w:rPr>
        <w:fldChar w:fldCharType="end"/>
      </w:r>
    </w:p>
    <w:p w:rsidR="00E4700C" w:rsidRPr="00551A93" w:rsidRDefault="00E4700C" w:rsidP="00E4700C">
      <w:pPr>
        <w:spacing w:before="240"/>
        <w:rPr>
          <w:rFonts w:eastAsia="Times New Roman" w:cs="Times New Roman"/>
          <w:color w:val="191919"/>
          <w:lang w:val="fr-CA" w:eastAsia="fr-CA"/>
        </w:rPr>
      </w:pPr>
      <w:r w:rsidRPr="00551A93">
        <w:rPr>
          <w:rFonts w:eastAsia="Times New Roman" w:cs="Times New Roman"/>
          <w:color w:val="191919"/>
          <w:lang w:val="fr-CA" w:eastAsia="fr-CA"/>
        </w:rPr>
        <w:t xml:space="preserve">Stephan </w:t>
      </w:r>
      <w:proofErr w:type="spellStart"/>
      <w:r w:rsidRPr="00551A93">
        <w:rPr>
          <w:rFonts w:eastAsia="Times New Roman" w:cs="Times New Roman"/>
          <w:color w:val="191919"/>
          <w:lang w:val="fr-CA" w:eastAsia="fr-CA"/>
        </w:rPr>
        <w:t>Reichhold</w:t>
      </w:r>
      <w:proofErr w:type="spellEnd"/>
      <w:r w:rsidRPr="00551A93">
        <w:rPr>
          <w:rFonts w:eastAsia="Times New Roman" w:cs="Times New Roman"/>
          <w:color w:val="191919"/>
          <w:lang w:val="fr-CA" w:eastAsia="fr-CA"/>
        </w:rPr>
        <w:t>, Directeur général, Table de Concertation des organismes au service des personnes Réfugiées et Immigrantes, (514) 791-2455, </w:t>
      </w:r>
      <w:hyperlink r:id="rId7" w:history="1">
        <w:r w:rsidRPr="00551A93">
          <w:rPr>
            <w:rStyle w:val="Hyperlink"/>
            <w:rFonts w:eastAsia="Times New Roman" w:cs="Times New Roman"/>
            <w:lang w:val="fr-CA" w:eastAsia="fr-CA"/>
          </w:rPr>
          <w:t>reichhold@</w:t>
        </w:r>
        <w:r w:rsidRPr="0047033B">
          <w:rPr>
            <w:rStyle w:val="Hyperlink"/>
            <w:rFonts w:eastAsia="Times New Roman" w:cs="Times New Roman"/>
            <w:iCs/>
            <w:lang w:val="fr-CA" w:eastAsia="fr-CA"/>
          </w:rPr>
          <w:t>tcri</w:t>
        </w:r>
        <w:r w:rsidRPr="0047033B">
          <w:rPr>
            <w:rStyle w:val="Hyperlink"/>
            <w:rFonts w:eastAsia="Times New Roman" w:cs="Times New Roman"/>
            <w:lang w:val="fr-CA" w:eastAsia="fr-CA"/>
          </w:rPr>
          <w:t>.</w:t>
        </w:r>
        <w:r w:rsidRPr="00551A93">
          <w:rPr>
            <w:rStyle w:val="Hyperlink"/>
            <w:rFonts w:eastAsia="Times New Roman" w:cs="Times New Roman"/>
            <w:lang w:val="fr-CA" w:eastAsia="fr-CA"/>
          </w:rPr>
          <w:t>qc.ca</w:t>
        </w:r>
      </w:hyperlink>
    </w:p>
    <w:p w:rsidR="00E4700C" w:rsidRDefault="00E4700C" w:rsidP="00E4700C">
      <w:pPr>
        <w:spacing w:before="240"/>
      </w:pPr>
      <w:r w:rsidRPr="001957E7">
        <w:rPr>
          <w:rFonts w:eastAsia="Times New Roman" w:cs="Times New Roman"/>
          <w:color w:val="191919"/>
          <w:lang w:eastAsia="fr-CA"/>
        </w:rPr>
        <w:t>Gerry Mills, Présidente, Atlantic Region Association of Immigrant Serving Agencies (ARAISA), (902) 423-3607,</w:t>
      </w:r>
      <w:r w:rsidR="00DE5439" w:rsidRPr="001957E7">
        <w:rPr>
          <w:rFonts w:eastAsia="Times New Roman" w:cs="Times New Roman"/>
          <w:color w:val="191919"/>
          <w:lang w:eastAsia="fr-CA"/>
        </w:rPr>
        <w:t xml:space="preserve"> </w:t>
      </w:r>
      <w:hyperlink r:id="rId8" w:history="1">
        <w:r w:rsidRPr="001957E7">
          <w:rPr>
            <w:rStyle w:val="Hyperlink"/>
            <w:rFonts w:eastAsia="Times New Roman" w:cs="Times New Roman"/>
            <w:lang w:eastAsia="fr-CA"/>
          </w:rPr>
          <w:t>gmills@isans.ca</w:t>
        </w:r>
      </w:hyperlink>
    </w:p>
    <w:p w:rsidR="003E67AD" w:rsidRPr="001957E7" w:rsidRDefault="003E67AD" w:rsidP="003E67AD">
      <w:pPr>
        <w:rPr>
          <w:rFonts w:eastAsia="Times New Roman" w:cs="Times New Roman"/>
          <w:color w:val="191919"/>
          <w:lang w:eastAsia="fr-CA"/>
        </w:rPr>
      </w:pPr>
      <w:r w:rsidRPr="001957E7">
        <w:rPr>
          <w:rFonts w:eastAsia="Times New Roman" w:cs="Times New Roman"/>
          <w:color w:val="191919"/>
          <w:lang w:eastAsia="fr-CA"/>
        </w:rPr>
        <w:t>Darlene Doerksen, Chief Executive Officer, Multicultural Centre of the Yukon, </w:t>
      </w:r>
      <w:hyperlink r:id="rId9" w:history="1">
        <w:r w:rsidRPr="001957E7">
          <w:rPr>
            <w:rFonts w:eastAsia="Times New Roman" w:cs="Times New Roman"/>
            <w:color w:val="990000"/>
            <w:lang w:eastAsia="fr-CA"/>
          </w:rPr>
          <w:t>ddoerksen@yukontec.com</w:t>
        </w:r>
      </w:hyperlink>
    </w:p>
    <w:p w:rsidR="003810F5" w:rsidRPr="007371FF" w:rsidRDefault="00E4700C" w:rsidP="007371FF">
      <w:pPr>
        <w:spacing w:before="240"/>
        <w:rPr>
          <w:rFonts w:eastAsia="Times New Roman" w:cs="Times New Roman"/>
          <w:color w:val="191919"/>
          <w:lang w:val="fr-CA" w:eastAsia="fr-CA"/>
        </w:rPr>
      </w:pPr>
      <w:r w:rsidRPr="00551A93">
        <w:rPr>
          <w:rFonts w:eastAsia="Times New Roman" w:cs="Times New Roman"/>
          <w:color w:val="191919"/>
          <w:lang w:val="fr-CA" w:eastAsia="fr-CA"/>
        </w:rPr>
        <w:t>Chris Friesen, président, Alliance canadienne du secteur de l</w:t>
      </w:r>
      <w:r>
        <w:rPr>
          <w:rFonts w:eastAsia="Times New Roman" w:cs="Times New Roman"/>
          <w:color w:val="191919"/>
          <w:lang w:val="fr-CA" w:eastAsia="fr-CA"/>
        </w:rPr>
        <w:t>’</w:t>
      </w:r>
      <w:r w:rsidRPr="00551A93">
        <w:rPr>
          <w:rFonts w:eastAsia="Times New Roman" w:cs="Times New Roman"/>
          <w:color w:val="191919"/>
          <w:lang w:val="fr-CA" w:eastAsia="fr-CA"/>
        </w:rPr>
        <w:t>établissement des immigrants (CISSA-ACSEI), (778) 995-3009,</w:t>
      </w:r>
      <w:r w:rsidR="006523B7">
        <w:rPr>
          <w:rFonts w:eastAsia="Times New Roman" w:cs="Times New Roman"/>
          <w:color w:val="191919"/>
          <w:lang w:val="fr-CA" w:eastAsia="fr-CA"/>
        </w:rPr>
        <w:t xml:space="preserve"> </w:t>
      </w:r>
      <w:hyperlink r:id="rId10" w:history="1">
        <w:r w:rsidRPr="00551A93">
          <w:rPr>
            <w:rStyle w:val="Hyperlink"/>
            <w:rFonts w:eastAsia="Times New Roman" w:cs="Times New Roman"/>
            <w:lang w:val="fr-CA" w:eastAsia="fr-CA"/>
          </w:rPr>
          <w:t>chris.friesen@issbc.org</w:t>
        </w:r>
      </w:hyperlink>
    </w:p>
    <w:sectPr w:rsidR="003810F5" w:rsidRPr="007371FF" w:rsidSect="00381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65" w:rsidRDefault="005B2E65" w:rsidP="00F159BA">
      <w:pPr>
        <w:spacing w:after="0"/>
      </w:pPr>
      <w:r>
        <w:separator/>
      </w:r>
    </w:p>
  </w:endnote>
  <w:endnote w:type="continuationSeparator" w:id="0">
    <w:p w:rsidR="005B2E65" w:rsidRDefault="005B2E65" w:rsidP="00F15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9" w:rsidRDefault="00745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9" w:rsidRDefault="00745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9" w:rsidRDefault="0074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65" w:rsidRDefault="005B2E65" w:rsidP="00F159BA">
      <w:pPr>
        <w:spacing w:after="0"/>
      </w:pPr>
      <w:r>
        <w:separator/>
      </w:r>
    </w:p>
  </w:footnote>
  <w:footnote w:type="continuationSeparator" w:id="0">
    <w:p w:rsidR="005B2E65" w:rsidRDefault="005B2E65" w:rsidP="00F159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9" w:rsidRDefault="00745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9" w:rsidRDefault="00745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29" w:rsidRDefault="00745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7A"/>
    <w:rsid w:val="0003134E"/>
    <w:rsid w:val="00033526"/>
    <w:rsid w:val="00042A3B"/>
    <w:rsid w:val="0007001A"/>
    <w:rsid w:val="0007431F"/>
    <w:rsid w:val="000836CD"/>
    <w:rsid w:val="000B0108"/>
    <w:rsid w:val="001957E7"/>
    <w:rsid w:val="001A2FF7"/>
    <w:rsid w:val="001F511F"/>
    <w:rsid w:val="00235C05"/>
    <w:rsid w:val="002448BA"/>
    <w:rsid w:val="002A2380"/>
    <w:rsid w:val="00320644"/>
    <w:rsid w:val="00335339"/>
    <w:rsid w:val="003810F5"/>
    <w:rsid w:val="003B3E4A"/>
    <w:rsid w:val="003E67AD"/>
    <w:rsid w:val="00401737"/>
    <w:rsid w:val="0047033B"/>
    <w:rsid w:val="00486492"/>
    <w:rsid w:val="004B5557"/>
    <w:rsid w:val="004C24A1"/>
    <w:rsid w:val="004C7E96"/>
    <w:rsid w:val="004D3169"/>
    <w:rsid w:val="004E089D"/>
    <w:rsid w:val="004F36F9"/>
    <w:rsid w:val="00503A90"/>
    <w:rsid w:val="00557A5F"/>
    <w:rsid w:val="005642BF"/>
    <w:rsid w:val="005854A0"/>
    <w:rsid w:val="005A78A9"/>
    <w:rsid w:val="005B2E65"/>
    <w:rsid w:val="005B685A"/>
    <w:rsid w:val="005E1759"/>
    <w:rsid w:val="005E5D13"/>
    <w:rsid w:val="005F41C1"/>
    <w:rsid w:val="00630693"/>
    <w:rsid w:val="00631F9F"/>
    <w:rsid w:val="0064204F"/>
    <w:rsid w:val="006523B7"/>
    <w:rsid w:val="006710B6"/>
    <w:rsid w:val="00694707"/>
    <w:rsid w:val="006A0BF9"/>
    <w:rsid w:val="006C2C89"/>
    <w:rsid w:val="006C3FAD"/>
    <w:rsid w:val="006D6AE9"/>
    <w:rsid w:val="006E5030"/>
    <w:rsid w:val="00711E72"/>
    <w:rsid w:val="00714715"/>
    <w:rsid w:val="007340E3"/>
    <w:rsid w:val="007371FF"/>
    <w:rsid w:val="00745A29"/>
    <w:rsid w:val="00776E91"/>
    <w:rsid w:val="0078497A"/>
    <w:rsid w:val="00786FE5"/>
    <w:rsid w:val="007E21A9"/>
    <w:rsid w:val="008027FD"/>
    <w:rsid w:val="008074CC"/>
    <w:rsid w:val="008163F1"/>
    <w:rsid w:val="008F0C66"/>
    <w:rsid w:val="00907529"/>
    <w:rsid w:val="009244E5"/>
    <w:rsid w:val="0092716F"/>
    <w:rsid w:val="0095628C"/>
    <w:rsid w:val="00984938"/>
    <w:rsid w:val="009D10BF"/>
    <w:rsid w:val="009D2BF0"/>
    <w:rsid w:val="009F1AED"/>
    <w:rsid w:val="009F2644"/>
    <w:rsid w:val="009F2D86"/>
    <w:rsid w:val="00A069B7"/>
    <w:rsid w:val="00A571F2"/>
    <w:rsid w:val="00A66058"/>
    <w:rsid w:val="00A74FB8"/>
    <w:rsid w:val="00AB33E3"/>
    <w:rsid w:val="00AC6CA5"/>
    <w:rsid w:val="00B22BDB"/>
    <w:rsid w:val="00B50A7D"/>
    <w:rsid w:val="00B510FE"/>
    <w:rsid w:val="00B63150"/>
    <w:rsid w:val="00B84BA9"/>
    <w:rsid w:val="00BB3F1D"/>
    <w:rsid w:val="00BE77E5"/>
    <w:rsid w:val="00BF4B3B"/>
    <w:rsid w:val="00C00535"/>
    <w:rsid w:val="00C060CB"/>
    <w:rsid w:val="00C430F1"/>
    <w:rsid w:val="00C679BC"/>
    <w:rsid w:val="00C91FF8"/>
    <w:rsid w:val="00CC72C2"/>
    <w:rsid w:val="00CD2208"/>
    <w:rsid w:val="00CD6FAE"/>
    <w:rsid w:val="00D45D78"/>
    <w:rsid w:val="00D5085F"/>
    <w:rsid w:val="00D5636F"/>
    <w:rsid w:val="00DB3E53"/>
    <w:rsid w:val="00DE5439"/>
    <w:rsid w:val="00E213BF"/>
    <w:rsid w:val="00E4700C"/>
    <w:rsid w:val="00E9476D"/>
    <w:rsid w:val="00EA7F86"/>
    <w:rsid w:val="00EB63A6"/>
    <w:rsid w:val="00EC1761"/>
    <w:rsid w:val="00F07BF2"/>
    <w:rsid w:val="00F159BA"/>
    <w:rsid w:val="00F3700A"/>
    <w:rsid w:val="00F451CA"/>
    <w:rsid w:val="00F62D61"/>
    <w:rsid w:val="00F74C0B"/>
    <w:rsid w:val="00F953C9"/>
    <w:rsid w:val="00FA24F9"/>
    <w:rsid w:val="00FB50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AC943-6407-48D9-9CC4-6061AF5F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7A"/>
    <w:pPr>
      <w:spacing w:after="24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7A"/>
    <w:rPr>
      <w:color w:val="C00000"/>
      <w:u w:val="none"/>
    </w:rPr>
  </w:style>
  <w:style w:type="paragraph" w:styleId="BalloonText">
    <w:name w:val="Balloon Text"/>
    <w:basedOn w:val="Normal"/>
    <w:link w:val="BalloonTextChar"/>
    <w:uiPriority w:val="99"/>
    <w:semiHidden/>
    <w:unhideWhenUsed/>
    <w:rsid w:val="009271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6F"/>
    <w:rPr>
      <w:rFonts w:ascii="Tahoma" w:hAnsi="Tahoma" w:cs="Tahoma"/>
      <w:sz w:val="16"/>
      <w:szCs w:val="16"/>
    </w:rPr>
  </w:style>
  <w:style w:type="character" w:styleId="CommentReference">
    <w:name w:val="annotation reference"/>
    <w:basedOn w:val="DefaultParagraphFont"/>
    <w:uiPriority w:val="99"/>
    <w:semiHidden/>
    <w:unhideWhenUsed/>
    <w:rsid w:val="003B3E4A"/>
    <w:rPr>
      <w:sz w:val="16"/>
      <w:szCs w:val="16"/>
    </w:rPr>
  </w:style>
  <w:style w:type="paragraph" w:styleId="CommentText">
    <w:name w:val="annotation text"/>
    <w:basedOn w:val="Normal"/>
    <w:link w:val="CommentTextChar"/>
    <w:uiPriority w:val="99"/>
    <w:semiHidden/>
    <w:unhideWhenUsed/>
    <w:rsid w:val="003B3E4A"/>
    <w:rPr>
      <w:sz w:val="20"/>
      <w:szCs w:val="20"/>
    </w:rPr>
  </w:style>
  <w:style w:type="character" w:customStyle="1" w:styleId="CommentTextChar">
    <w:name w:val="Comment Text Char"/>
    <w:basedOn w:val="DefaultParagraphFont"/>
    <w:link w:val="CommentText"/>
    <w:uiPriority w:val="99"/>
    <w:semiHidden/>
    <w:rsid w:val="003B3E4A"/>
    <w:rPr>
      <w:sz w:val="20"/>
      <w:szCs w:val="20"/>
    </w:rPr>
  </w:style>
  <w:style w:type="paragraph" w:styleId="CommentSubject">
    <w:name w:val="annotation subject"/>
    <w:basedOn w:val="CommentText"/>
    <w:next w:val="CommentText"/>
    <w:link w:val="CommentSubjectChar"/>
    <w:uiPriority w:val="99"/>
    <w:semiHidden/>
    <w:unhideWhenUsed/>
    <w:rsid w:val="003B3E4A"/>
    <w:rPr>
      <w:b/>
      <w:bCs/>
    </w:rPr>
  </w:style>
  <w:style w:type="character" w:customStyle="1" w:styleId="CommentSubjectChar">
    <w:name w:val="Comment Subject Char"/>
    <w:basedOn w:val="CommentTextChar"/>
    <w:link w:val="CommentSubject"/>
    <w:uiPriority w:val="99"/>
    <w:semiHidden/>
    <w:rsid w:val="003B3E4A"/>
    <w:rPr>
      <w:b/>
      <w:bCs/>
      <w:sz w:val="20"/>
      <w:szCs w:val="20"/>
    </w:rPr>
  </w:style>
  <w:style w:type="paragraph" w:styleId="Header">
    <w:name w:val="header"/>
    <w:basedOn w:val="Normal"/>
    <w:link w:val="HeaderChar"/>
    <w:uiPriority w:val="99"/>
    <w:semiHidden/>
    <w:unhideWhenUsed/>
    <w:rsid w:val="00F159BA"/>
    <w:pPr>
      <w:tabs>
        <w:tab w:val="center" w:pos="4320"/>
        <w:tab w:val="right" w:pos="8640"/>
      </w:tabs>
      <w:spacing w:after="0"/>
    </w:pPr>
  </w:style>
  <w:style w:type="character" w:customStyle="1" w:styleId="HeaderChar">
    <w:name w:val="Header Char"/>
    <w:basedOn w:val="DefaultParagraphFont"/>
    <w:link w:val="Header"/>
    <w:uiPriority w:val="99"/>
    <w:semiHidden/>
    <w:rsid w:val="00F159BA"/>
    <w:rPr>
      <w:szCs w:val="24"/>
    </w:rPr>
  </w:style>
  <w:style w:type="paragraph" w:styleId="Footer">
    <w:name w:val="footer"/>
    <w:basedOn w:val="Normal"/>
    <w:link w:val="FooterChar"/>
    <w:uiPriority w:val="99"/>
    <w:semiHidden/>
    <w:unhideWhenUsed/>
    <w:rsid w:val="00F159BA"/>
    <w:pPr>
      <w:tabs>
        <w:tab w:val="center" w:pos="4320"/>
        <w:tab w:val="right" w:pos="8640"/>
      </w:tabs>
      <w:spacing w:after="0"/>
    </w:pPr>
  </w:style>
  <w:style w:type="character" w:customStyle="1" w:styleId="FooterChar">
    <w:name w:val="Footer Char"/>
    <w:basedOn w:val="DefaultParagraphFont"/>
    <w:link w:val="Footer"/>
    <w:uiPriority w:val="99"/>
    <w:semiHidden/>
    <w:rsid w:val="00F159B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274">
      <w:bodyDiv w:val="1"/>
      <w:marLeft w:val="0"/>
      <w:marRight w:val="0"/>
      <w:marTop w:val="0"/>
      <w:marBottom w:val="0"/>
      <w:divBdr>
        <w:top w:val="none" w:sz="0" w:space="0" w:color="auto"/>
        <w:left w:val="none" w:sz="0" w:space="0" w:color="auto"/>
        <w:bottom w:val="none" w:sz="0" w:space="0" w:color="auto"/>
        <w:right w:val="none" w:sz="0" w:space="0" w:color="auto"/>
      </w:divBdr>
    </w:div>
    <w:div w:id="504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lls@isan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ichhold@tcri.q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milton.ortega@aaisa.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chris.friesen@issbc.org" TargetMode="External"/><Relationship Id="rId4" Type="http://schemas.openxmlformats.org/officeDocument/2006/relationships/footnotes" Target="footnotes.xml"/><Relationship Id="rId9" Type="http://schemas.openxmlformats.org/officeDocument/2006/relationships/hyperlink" Target="mailto:ddoerksen@yukonte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Dench</dc:creator>
  <cp:lastModifiedBy>Bequie Lake</cp:lastModifiedBy>
  <cp:revision>2</cp:revision>
  <dcterms:created xsi:type="dcterms:W3CDTF">2016-12-05T17:26:00Z</dcterms:created>
  <dcterms:modified xsi:type="dcterms:W3CDTF">2016-12-05T17:26:00Z</dcterms:modified>
</cp:coreProperties>
</file>